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1" w:rsidRDefault="002A3F51" w:rsidP="007C5F43">
      <w:pPr>
        <w:rPr>
          <w:rFonts w:cs="Times New Roman"/>
          <w:b/>
          <w:sz w:val="28"/>
          <w:szCs w:val="28"/>
        </w:rPr>
      </w:pPr>
    </w:p>
    <w:p w:rsidR="002A3F51" w:rsidRDefault="00F47161" w:rsidP="007C5F43">
      <w:pPr>
        <w:rPr>
          <w:rFonts w:cs="Times New Roman"/>
          <w:b/>
          <w:sz w:val="28"/>
          <w:szCs w:val="28"/>
        </w:rPr>
      </w:pPr>
      <w:r w:rsidRPr="00F47161">
        <w:rPr>
          <w:rFonts w:cs="Times New Roman"/>
          <w:b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ЦДТ incorporated\Pictures\2019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 incorporated\Pictures\2019-08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51" w:rsidRDefault="002A3F51" w:rsidP="007C5F43">
      <w:pPr>
        <w:rPr>
          <w:rFonts w:cs="Times New Roman"/>
          <w:b/>
          <w:sz w:val="28"/>
          <w:szCs w:val="28"/>
        </w:rPr>
      </w:pPr>
    </w:p>
    <w:p w:rsidR="002A3F51" w:rsidRDefault="002A3F51" w:rsidP="007C5F43">
      <w:pPr>
        <w:rPr>
          <w:rFonts w:cs="Times New Roman"/>
          <w:b/>
          <w:sz w:val="28"/>
          <w:szCs w:val="28"/>
        </w:rPr>
      </w:pPr>
    </w:p>
    <w:p w:rsidR="004106D7" w:rsidRDefault="004106D7" w:rsidP="007C5F43">
      <w:pPr>
        <w:rPr>
          <w:rFonts w:cs="Times New Roman"/>
          <w:b/>
          <w:sz w:val="28"/>
          <w:szCs w:val="28"/>
        </w:rPr>
      </w:pPr>
    </w:p>
    <w:p w:rsidR="002A3F51" w:rsidRPr="008712C1" w:rsidRDefault="002A3F51" w:rsidP="007C5F43">
      <w:pPr>
        <w:rPr>
          <w:rFonts w:cs="Times New Roman"/>
          <w:b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b/>
          <w:sz w:val="28"/>
          <w:szCs w:val="28"/>
        </w:rPr>
      </w:pPr>
      <w:r w:rsidRPr="005F23DA">
        <w:rPr>
          <w:rFonts w:cs="Times New Roman"/>
          <w:b/>
          <w:sz w:val="28"/>
          <w:szCs w:val="28"/>
        </w:rPr>
        <w:t>1. Общие положения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1.1    Положение о правилах приема, перевода и отчисления </w:t>
      </w:r>
      <w:r w:rsidR="002A3F51" w:rsidRPr="005F23DA">
        <w:rPr>
          <w:rFonts w:cs="Times New Roman"/>
          <w:sz w:val="28"/>
          <w:szCs w:val="28"/>
        </w:rPr>
        <w:t xml:space="preserve">учащихся </w:t>
      </w:r>
      <w:r w:rsidRPr="005F23DA">
        <w:rPr>
          <w:rFonts w:cs="Times New Roman"/>
          <w:sz w:val="28"/>
          <w:szCs w:val="28"/>
        </w:rPr>
        <w:t xml:space="preserve">Муниципального бюджетного учреждения дополнительного образования «Центр Детского Творчества» с. Александров-Гай </w:t>
      </w:r>
      <w:proofErr w:type="spellStart"/>
      <w:r w:rsidRPr="005F23DA">
        <w:rPr>
          <w:rFonts w:cs="Times New Roman"/>
          <w:sz w:val="28"/>
          <w:szCs w:val="28"/>
        </w:rPr>
        <w:t>Александрово-Гайского</w:t>
      </w:r>
      <w:proofErr w:type="spellEnd"/>
      <w:r w:rsidRPr="005F23DA">
        <w:rPr>
          <w:rFonts w:cs="Times New Roman"/>
          <w:sz w:val="28"/>
          <w:szCs w:val="28"/>
        </w:rPr>
        <w:t xml:space="preserve"> муниципального района Саратовской области (далее - Положение) разработано на основе следующих нормативных актов: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Федерального закона от 29 декабря 2012 г. №273-ФЗ «Об образовании в Российской Федерации»;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приказа  М</w:t>
      </w:r>
      <w:r w:rsidR="00BF3223" w:rsidRPr="005F23DA">
        <w:rPr>
          <w:rFonts w:cs="Times New Roman"/>
          <w:sz w:val="28"/>
          <w:szCs w:val="28"/>
        </w:rPr>
        <w:t xml:space="preserve">инистерства Просвещения </w:t>
      </w:r>
      <w:r w:rsidRPr="005F23DA">
        <w:rPr>
          <w:rFonts w:cs="Times New Roman"/>
          <w:sz w:val="28"/>
          <w:szCs w:val="28"/>
        </w:rPr>
        <w:t xml:space="preserve">Российской Федерации от </w:t>
      </w:r>
      <w:r w:rsidR="00BF3223" w:rsidRPr="005F23DA">
        <w:rPr>
          <w:rFonts w:cs="Times New Roman"/>
          <w:sz w:val="28"/>
          <w:szCs w:val="28"/>
        </w:rPr>
        <w:t xml:space="preserve"> 09.11.2018 «196 </w:t>
      </w:r>
      <w:r w:rsidRPr="005F23DA">
        <w:rPr>
          <w:rFonts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5F43" w:rsidRPr="005F23DA" w:rsidRDefault="008712C1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Санитарно-эпидемиологических правил и нормативов </w:t>
      </w:r>
      <w:proofErr w:type="spellStart"/>
      <w:r w:rsidRPr="005F23DA">
        <w:rPr>
          <w:rFonts w:cs="Times New Roman"/>
          <w:sz w:val="28"/>
          <w:szCs w:val="28"/>
        </w:rPr>
        <w:t>СанПиН</w:t>
      </w:r>
      <w:proofErr w:type="spellEnd"/>
      <w:r w:rsidRPr="005F23DA">
        <w:rPr>
          <w:rFonts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организацию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№41</w:t>
      </w:r>
      <w:r w:rsidR="00193BFC" w:rsidRPr="005F23DA">
        <w:rPr>
          <w:rFonts w:cs="Times New Roman"/>
          <w:sz w:val="28"/>
          <w:szCs w:val="28"/>
        </w:rPr>
        <w:t>;</w:t>
      </w:r>
    </w:p>
    <w:p w:rsidR="00193BFC" w:rsidRPr="005F23DA" w:rsidRDefault="00193BFC" w:rsidP="007C5F43">
      <w:pPr>
        <w:rPr>
          <w:rFonts w:cs="Times New Roman"/>
          <w:noProof/>
          <w:sz w:val="28"/>
          <w:szCs w:val="28"/>
          <w:lang w:eastAsia="ru-RU" w:bidi="ar-SA"/>
        </w:rPr>
      </w:pPr>
      <w:r w:rsidRPr="005F23DA">
        <w:rPr>
          <w:rFonts w:cs="Times New Roman"/>
          <w:sz w:val="28"/>
          <w:szCs w:val="28"/>
        </w:rPr>
        <w:t xml:space="preserve">-  Концепции </w:t>
      </w:r>
      <w:proofErr w:type="gramStart"/>
      <w:r w:rsidRPr="005F23DA">
        <w:rPr>
          <w:rFonts w:cs="Times New Roman"/>
          <w:sz w:val="28"/>
          <w:szCs w:val="28"/>
        </w:rPr>
        <w:t>внедрения целевой модели развития региональной системы дополнительного образования детей</w:t>
      </w:r>
      <w:proofErr w:type="gramEnd"/>
      <w:r w:rsidRPr="005F23DA">
        <w:rPr>
          <w:rFonts w:cs="Times New Roman"/>
          <w:sz w:val="28"/>
          <w:szCs w:val="28"/>
        </w:rPr>
        <w:t xml:space="preserve"> на территории Саратовской области (распоряжение правительства области от 29.10.2018 года № 228</w:t>
      </w:r>
      <w:r w:rsidRPr="005F23DA">
        <w:rPr>
          <w:rFonts w:cs="Times New Roman"/>
          <w:noProof/>
          <w:sz w:val="28"/>
          <w:szCs w:val="28"/>
          <w:lang w:eastAsia="ru-RU" w:bidi="ar-SA"/>
        </w:rPr>
        <w:t xml:space="preserve"> Пр);</w:t>
      </w:r>
    </w:p>
    <w:p w:rsidR="00193BFC" w:rsidRPr="005F23DA" w:rsidRDefault="00193BFC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noProof/>
          <w:sz w:val="28"/>
          <w:szCs w:val="28"/>
          <w:lang w:eastAsia="ru-RU" w:bidi="ar-SA"/>
        </w:rPr>
        <w:t xml:space="preserve">- Положения о персонифицированном дополнительном образовании детей в Александрово-Гайском районе Саратовской области (Постановление администрации Александрово-Гайского муниципального района Саратовской области от 08. 05. 2019 № 230); </w:t>
      </w:r>
    </w:p>
    <w:p w:rsidR="007C5F43" w:rsidRPr="005F23DA" w:rsidRDefault="004106D7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  Устава МБ</w:t>
      </w:r>
      <w:r w:rsidR="007C5F43" w:rsidRPr="005F23DA">
        <w:rPr>
          <w:rFonts w:cs="Times New Roman"/>
          <w:sz w:val="28"/>
          <w:szCs w:val="28"/>
        </w:rPr>
        <w:t>У</w:t>
      </w:r>
      <w:r w:rsidR="008712C1" w:rsidRPr="005F23DA">
        <w:rPr>
          <w:rFonts w:cs="Times New Roman"/>
          <w:sz w:val="28"/>
          <w:szCs w:val="28"/>
        </w:rPr>
        <w:t xml:space="preserve">  </w:t>
      </w:r>
      <w:proofErr w:type="gramStart"/>
      <w:r w:rsidR="008712C1" w:rsidRPr="005F23DA">
        <w:rPr>
          <w:rFonts w:cs="Times New Roman"/>
          <w:sz w:val="28"/>
          <w:szCs w:val="28"/>
        </w:rPr>
        <w:t>ДО</w:t>
      </w:r>
      <w:proofErr w:type="gramEnd"/>
      <w:r w:rsidR="008712C1" w:rsidRPr="005F23DA">
        <w:rPr>
          <w:rFonts w:cs="Times New Roman"/>
          <w:sz w:val="28"/>
          <w:szCs w:val="28"/>
        </w:rPr>
        <w:t xml:space="preserve"> «</w:t>
      </w:r>
      <w:proofErr w:type="gramStart"/>
      <w:r w:rsidR="008712C1" w:rsidRPr="005F23DA">
        <w:rPr>
          <w:rFonts w:cs="Times New Roman"/>
          <w:sz w:val="28"/>
          <w:szCs w:val="28"/>
        </w:rPr>
        <w:t>Центр</w:t>
      </w:r>
      <w:proofErr w:type="gramEnd"/>
      <w:r w:rsidR="008712C1" w:rsidRPr="005F23DA">
        <w:rPr>
          <w:rFonts w:cs="Times New Roman"/>
          <w:sz w:val="28"/>
          <w:szCs w:val="28"/>
        </w:rPr>
        <w:t xml:space="preserve"> Детского Творчества» с. Александров-Гай </w:t>
      </w:r>
      <w:proofErr w:type="spellStart"/>
      <w:r w:rsidR="008712C1" w:rsidRPr="005F23DA">
        <w:rPr>
          <w:rFonts w:cs="Times New Roman"/>
          <w:sz w:val="28"/>
          <w:szCs w:val="28"/>
        </w:rPr>
        <w:t>Александрово-Гайского</w:t>
      </w:r>
      <w:proofErr w:type="spellEnd"/>
      <w:r w:rsidR="008712C1" w:rsidRPr="005F23DA">
        <w:rPr>
          <w:rFonts w:cs="Times New Roman"/>
          <w:sz w:val="28"/>
          <w:szCs w:val="28"/>
        </w:rPr>
        <w:t xml:space="preserve"> муниципального района Саратовской области</w:t>
      </w:r>
      <w:r w:rsidR="002A3F51" w:rsidRPr="005F23DA">
        <w:rPr>
          <w:rFonts w:cs="Times New Roman"/>
          <w:sz w:val="28"/>
          <w:szCs w:val="28"/>
        </w:rPr>
        <w:t>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1.2    Положение регламентирует</w:t>
      </w:r>
      <w:r w:rsidR="00BF3223" w:rsidRPr="005F23DA">
        <w:rPr>
          <w:rFonts w:cs="Times New Roman"/>
          <w:sz w:val="28"/>
          <w:szCs w:val="28"/>
        </w:rPr>
        <w:t xml:space="preserve">  приём, перевод, отчисление</w:t>
      </w:r>
      <w:r w:rsidR="00BF3223" w:rsidRPr="005F23DA">
        <w:rPr>
          <w:rFonts w:cs="Times New Roman"/>
          <w:b/>
          <w:sz w:val="28"/>
          <w:szCs w:val="28"/>
        </w:rPr>
        <w:t xml:space="preserve">  </w:t>
      </w:r>
      <w:r w:rsidR="00BF3223" w:rsidRPr="005F23DA">
        <w:rPr>
          <w:rFonts w:cs="Times New Roman"/>
          <w:sz w:val="28"/>
          <w:szCs w:val="28"/>
        </w:rPr>
        <w:t>учащихся</w:t>
      </w:r>
      <w:r w:rsidR="00BF3223" w:rsidRPr="005F23DA">
        <w:rPr>
          <w:rFonts w:cs="Times New Roman"/>
          <w:b/>
          <w:sz w:val="28"/>
          <w:szCs w:val="28"/>
        </w:rPr>
        <w:t xml:space="preserve">  </w:t>
      </w:r>
      <w:r w:rsidRPr="005F23DA">
        <w:rPr>
          <w:rFonts w:cs="Times New Roman"/>
          <w:sz w:val="28"/>
          <w:szCs w:val="28"/>
        </w:rPr>
        <w:t xml:space="preserve">в </w:t>
      </w:r>
      <w:r w:rsidR="004106D7" w:rsidRPr="005F23DA">
        <w:rPr>
          <w:rFonts w:cs="Times New Roman"/>
          <w:sz w:val="28"/>
          <w:szCs w:val="28"/>
        </w:rPr>
        <w:t>МБ</w:t>
      </w:r>
      <w:r w:rsidR="008712C1" w:rsidRPr="005F23DA">
        <w:rPr>
          <w:rFonts w:cs="Times New Roman"/>
          <w:sz w:val="28"/>
          <w:szCs w:val="28"/>
        </w:rPr>
        <w:t xml:space="preserve">У  </w:t>
      </w:r>
      <w:proofErr w:type="gramStart"/>
      <w:r w:rsidR="008712C1" w:rsidRPr="005F23DA">
        <w:rPr>
          <w:rFonts w:cs="Times New Roman"/>
          <w:sz w:val="28"/>
          <w:szCs w:val="28"/>
        </w:rPr>
        <w:t>ДО</w:t>
      </w:r>
      <w:proofErr w:type="gramEnd"/>
      <w:r w:rsidR="008712C1" w:rsidRPr="005F23DA">
        <w:rPr>
          <w:rFonts w:cs="Times New Roman"/>
          <w:sz w:val="28"/>
          <w:szCs w:val="28"/>
        </w:rPr>
        <w:t xml:space="preserve"> «</w:t>
      </w:r>
      <w:proofErr w:type="gramStart"/>
      <w:r w:rsidR="008712C1" w:rsidRPr="005F23DA">
        <w:rPr>
          <w:rFonts w:cs="Times New Roman"/>
          <w:sz w:val="28"/>
          <w:szCs w:val="28"/>
        </w:rPr>
        <w:t>Центр</w:t>
      </w:r>
      <w:proofErr w:type="gramEnd"/>
      <w:r w:rsidR="008712C1" w:rsidRPr="005F23DA">
        <w:rPr>
          <w:rFonts w:cs="Times New Roman"/>
          <w:sz w:val="28"/>
          <w:szCs w:val="28"/>
        </w:rPr>
        <w:t xml:space="preserve"> Детского Творчества» с. Александров-Гай </w:t>
      </w:r>
      <w:proofErr w:type="spellStart"/>
      <w:r w:rsidR="008712C1" w:rsidRPr="005F23DA">
        <w:rPr>
          <w:rFonts w:cs="Times New Roman"/>
          <w:sz w:val="28"/>
          <w:szCs w:val="28"/>
        </w:rPr>
        <w:t>Александрово-Гайского</w:t>
      </w:r>
      <w:proofErr w:type="spellEnd"/>
      <w:r w:rsidR="008712C1" w:rsidRPr="005F23DA">
        <w:rPr>
          <w:rFonts w:cs="Times New Roman"/>
          <w:sz w:val="28"/>
          <w:szCs w:val="28"/>
        </w:rPr>
        <w:t xml:space="preserve"> муниципального района Саратовской области (далее – ЦДТ);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1.3    Настоящее Положение </w:t>
      </w:r>
      <w:proofErr w:type="gramStart"/>
      <w:r w:rsidRPr="005F23DA">
        <w:rPr>
          <w:rFonts w:cs="Times New Roman"/>
          <w:sz w:val="28"/>
          <w:szCs w:val="28"/>
        </w:rPr>
        <w:t>обязательно к исполнению</w:t>
      </w:r>
      <w:proofErr w:type="gramEnd"/>
      <w:r w:rsidRPr="005F23DA">
        <w:rPr>
          <w:rFonts w:cs="Times New Roman"/>
          <w:sz w:val="28"/>
          <w:szCs w:val="28"/>
        </w:rPr>
        <w:t xml:space="preserve"> всеми </w:t>
      </w:r>
      <w:r w:rsidR="008712C1" w:rsidRPr="005F23DA">
        <w:rPr>
          <w:rFonts w:cs="Times New Roman"/>
          <w:sz w:val="28"/>
          <w:szCs w:val="28"/>
        </w:rPr>
        <w:t>участниками образовательного процесса ЦДТ</w:t>
      </w:r>
    </w:p>
    <w:p w:rsidR="002A3F51" w:rsidRPr="005F23DA" w:rsidRDefault="002A3F51" w:rsidP="007C5F43">
      <w:pPr>
        <w:rPr>
          <w:rFonts w:cs="Times New Roman"/>
          <w:sz w:val="28"/>
          <w:szCs w:val="28"/>
        </w:rPr>
      </w:pPr>
    </w:p>
    <w:p w:rsidR="00E16AE6" w:rsidRPr="005F23DA" w:rsidRDefault="00E16AE6" w:rsidP="00E16AE6">
      <w:pPr>
        <w:rPr>
          <w:rFonts w:cs="Times New Roman"/>
          <w:b/>
          <w:sz w:val="28"/>
          <w:szCs w:val="28"/>
        </w:rPr>
      </w:pPr>
      <w:r w:rsidRPr="005F23DA">
        <w:rPr>
          <w:rFonts w:cs="Times New Roman"/>
          <w:b/>
          <w:sz w:val="28"/>
          <w:szCs w:val="28"/>
        </w:rPr>
        <w:t>2. ПОРЯДОК ПРИЕМА УЧАЩИХСЯ</w:t>
      </w:r>
    </w:p>
    <w:p w:rsidR="002A3F51" w:rsidRPr="005F23DA" w:rsidRDefault="00E16AE6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2.1. ЦДТ  организует работу с детьми и подростками в течение всего календарного года</w:t>
      </w:r>
      <w:r w:rsidR="002A3F51" w:rsidRPr="005F23DA">
        <w:rPr>
          <w:rFonts w:cs="Times New Roman"/>
          <w:sz w:val="28"/>
          <w:szCs w:val="28"/>
        </w:rPr>
        <w:t>, включая каникулярное время</w:t>
      </w:r>
      <w:r w:rsidRPr="005F23DA">
        <w:rPr>
          <w:rFonts w:cs="Times New Roman"/>
          <w:sz w:val="28"/>
          <w:szCs w:val="28"/>
        </w:rPr>
        <w:t xml:space="preserve"> </w:t>
      </w:r>
      <w:r w:rsidR="002A3F51" w:rsidRPr="005F23DA">
        <w:rPr>
          <w:rFonts w:cs="Times New Roman"/>
          <w:sz w:val="28"/>
          <w:szCs w:val="28"/>
        </w:rPr>
        <w:t>.</w:t>
      </w:r>
    </w:p>
    <w:p w:rsidR="00E16AE6" w:rsidRPr="005F23DA" w:rsidRDefault="008728F0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2.2.</w:t>
      </w:r>
      <w:r w:rsidR="00E16AE6" w:rsidRPr="005F23DA">
        <w:rPr>
          <w:rFonts w:cs="Times New Roman"/>
          <w:sz w:val="28"/>
          <w:szCs w:val="28"/>
        </w:rPr>
        <w:t xml:space="preserve">    В </w:t>
      </w:r>
      <w:r w:rsidR="002A3F51" w:rsidRPr="005F23DA">
        <w:rPr>
          <w:rFonts w:cs="Times New Roman"/>
          <w:sz w:val="28"/>
          <w:szCs w:val="28"/>
        </w:rPr>
        <w:t xml:space="preserve">ЦДТ </w:t>
      </w:r>
      <w:r w:rsidR="00E16AE6" w:rsidRPr="005F23DA">
        <w:rPr>
          <w:rFonts w:cs="Times New Roman"/>
          <w:sz w:val="28"/>
          <w:szCs w:val="28"/>
        </w:rPr>
        <w:t xml:space="preserve"> принимаются де</w:t>
      </w:r>
      <w:r w:rsidR="00BF3223" w:rsidRPr="005F23DA">
        <w:rPr>
          <w:rFonts w:cs="Times New Roman"/>
          <w:sz w:val="28"/>
          <w:szCs w:val="28"/>
        </w:rPr>
        <w:t>ти в возрасте</w:t>
      </w:r>
      <w:r w:rsidRPr="005F23DA">
        <w:rPr>
          <w:rFonts w:cs="Times New Roman"/>
          <w:sz w:val="28"/>
          <w:szCs w:val="28"/>
        </w:rPr>
        <w:t>, от 5</w:t>
      </w:r>
      <w:r w:rsidR="00E16AE6" w:rsidRPr="005F23DA">
        <w:rPr>
          <w:rFonts w:cs="Times New Roman"/>
          <w:sz w:val="28"/>
          <w:szCs w:val="28"/>
        </w:rPr>
        <w:t xml:space="preserve"> до 18 лет, на принципах равных условий приема для всех поступающих, желающие получить дополнительное образование в соответствии с интересами, потребностями.</w:t>
      </w:r>
    </w:p>
    <w:p w:rsidR="00E16AE6" w:rsidRPr="005F23DA" w:rsidRDefault="008728F0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</w:t>
      </w:r>
      <w:r w:rsidR="00E16AE6" w:rsidRPr="005F23DA">
        <w:rPr>
          <w:rFonts w:cs="Times New Roman"/>
          <w:sz w:val="28"/>
          <w:szCs w:val="28"/>
        </w:rPr>
        <w:t xml:space="preserve">.3    </w:t>
      </w:r>
      <w:r w:rsidR="002A3F51" w:rsidRPr="005F23DA">
        <w:rPr>
          <w:rFonts w:cs="Times New Roman"/>
          <w:sz w:val="28"/>
          <w:szCs w:val="28"/>
        </w:rPr>
        <w:t xml:space="preserve">ЦДТ </w:t>
      </w:r>
      <w:r w:rsidR="00E16AE6" w:rsidRPr="005F23DA">
        <w:rPr>
          <w:rFonts w:cs="Times New Roman"/>
          <w:sz w:val="28"/>
          <w:szCs w:val="28"/>
        </w:rPr>
        <w:t xml:space="preserve"> вправе отказать в приеме исключительно в следующих случаях:</w:t>
      </w:r>
    </w:p>
    <w:p w:rsidR="00E16AE6" w:rsidRPr="005F23DA" w:rsidRDefault="00E16AE6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1)   н</w:t>
      </w:r>
      <w:r w:rsidR="008728F0" w:rsidRPr="005F23DA">
        <w:rPr>
          <w:rFonts w:cs="Times New Roman"/>
          <w:sz w:val="28"/>
          <w:szCs w:val="28"/>
        </w:rPr>
        <w:t>есоответствие возраста ребенка;</w:t>
      </w:r>
    </w:p>
    <w:p w:rsidR="00E16AE6" w:rsidRPr="005F23DA" w:rsidRDefault="00E16AE6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2)   по медици</w:t>
      </w:r>
      <w:r w:rsidR="008728F0" w:rsidRPr="005F23DA">
        <w:rPr>
          <w:rFonts w:cs="Times New Roman"/>
          <w:sz w:val="28"/>
          <w:szCs w:val="28"/>
        </w:rPr>
        <w:t xml:space="preserve">нским показаниям, препятствующим </w:t>
      </w:r>
      <w:r w:rsidRPr="005F23DA">
        <w:rPr>
          <w:rFonts w:cs="Times New Roman"/>
          <w:sz w:val="28"/>
          <w:szCs w:val="28"/>
        </w:rPr>
        <w:t xml:space="preserve"> обучени</w:t>
      </w:r>
      <w:r w:rsidR="008728F0" w:rsidRPr="005F23DA">
        <w:rPr>
          <w:rFonts w:cs="Times New Roman"/>
          <w:sz w:val="28"/>
          <w:szCs w:val="28"/>
        </w:rPr>
        <w:t xml:space="preserve">ю </w:t>
      </w:r>
      <w:r w:rsidR="008728F0" w:rsidRPr="005F23DA">
        <w:rPr>
          <w:rFonts w:cs="Times New Roman"/>
        </w:rPr>
        <w:t>(для  детей, желающим осваивать  дополнительные общеобразовательные программы в области физической культуры и спорта);</w:t>
      </w:r>
    </w:p>
    <w:p w:rsidR="00E16AE6" w:rsidRPr="005F23DA" w:rsidRDefault="00E16AE6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3)   отсутствие свободных мест в выбранном объединении.</w:t>
      </w:r>
    </w:p>
    <w:p w:rsidR="008728F0" w:rsidRPr="005F23DA" w:rsidRDefault="008728F0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lastRenderedPageBreak/>
        <w:t>2</w:t>
      </w:r>
      <w:r w:rsidR="00E16AE6" w:rsidRPr="005F23DA">
        <w:rPr>
          <w:rFonts w:cs="Times New Roman"/>
          <w:sz w:val="28"/>
          <w:szCs w:val="28"/>
        </w:rPr>
        <w:t xml:space="preserve">.4. </w:t>
      </w:r>
      <w:r w:rsidRPr="005F23DA">
        <w:rPr>
          <w:rFonts w:cs="Times New Roman"/>
          <w:sz w:val="28"/>
          <w:szCs w:val="28"/>
        </w:rPr>
        <w:t xml:space="preserve"> ЦДТ организует занятия в объединениях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16AE6" w:rsidRPr="005F23DA" w:rsidRDefault="00E16AE6" w:rsidP="00E16AE6">
      <w:pPr>
        <w:rPr>
          <w:rFonts w:cs="Times New Roman"/>
          <w:sz w:val="28"/>
          <w:szCs w:val="28"/>
        </w:rPr>
      </w:pPr>
    </w:p>
    <w:p w:rsidR="00E16AE6" w:rsidRPr="005F23DA" w:rsidRDefault="008728F0" w:rsidP="00E16AE6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</w:t>
      </w:r>
      <w:r w:rsidR="00E16AE6" w:rsidRPr="005F23DA">
        <w:rPr>
          <w:rFonts w:cs="Times New Roman"/>
          <w:sz w:val="28"/>
          <w:szCs w:val="28"/>
        </w:rPr>
        <w:t>.5.  Каждый учащийся имеет право заниматься в нескольких объединениях, менять их в течение года. Перевод из одного объединения в другое определяет</w:t>
      </w:r>
      <w:r w:rsidRPr="005F23DA">
        <w:rPr>
          <w:rFonts w:cs="Times New Roman"/>
          <w:sz w:val="28"/>
          <w:szCs w:val="28"/>
        </w:rPr>
        <w:t>ся приказом директора  ЦДТ</w:t>
      </w:r>
      <w:r w:rsidR="00E16AE6" w:rsidRPr="005F23DA">
        <w:rPr>
          <w:rFonts w:cs="Times New Roman"/>
          <w:sz w:val="28"/>
          <w:szCs w:val="28"/>
        </w:rPr>
        <w:t>.</w:t>
      </w:r>
    </w:p>
    <w:p w:rsidR="00532AEF" w:rsidRPr="005F23DA" w:rsidRDefault="00532AEF" w:rsidP="00532AEF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2.6. Для зачисления в объединение, родители и (или законные представители) несовершеннолетнего обучающегося </w:t>
      </w:r>
      <w:r w:rsidR="00BF3223" w:rsidRPr="005F23DA">
        <w:rPr>
          <w:rFonts w:cs="Times New Roman"/>
          <w:sz w:val="28"/>
          <w:szCs w:val="28"/>
        </w:rPr>
        <w:t xml:space="preserve">предоставляют на имя директора </w:t>
      </w:r>
      <w:r w:rsidRPr="005F23DA">
        <w:rPr>
          <w:rFonts w:cs="Times New Roman"/>
          <w:sz w:val="28"/>
          <w:szCs w:val="28"/>
        </w:rPr>
        <w:t xml:space="preserve"> ЦДТ заявление  (Приложение 1) с предоставлением следующих документов:</w:t>
      </w:r>
    </w:p>
    <w:p w:rsidR="00532AEF" w:rsidRPr="005F23DA" w:rsidRDefault="00532AEF" w:rsidP="00532AEF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свидетельство о рождении ребенка или паспорт, если ему исполнилось 14 лет;</w:t>
      </w:r>
    </w:p>
    <w:p w:rsidR="00532AEF" w:rsidRPr="005F23DA" w:rsidRDefault="00532AEF" w:rsidP="00532AEF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 </w:t>
      </w:r>
      <w:proofErr w:type="gramStart"/>
      <w:r w:rsidRPr="005F23DA">
        <w:rPr>
          <w:rFonts w:cs="Times New Roman"/>
          <w:sz w:val="28"/>
          <w:szCs w:val="28"/>
        </w:rPr>
        <w:t>документы</w:t>
      </w:r>
      <w:proofErr w:type="gramEnd"/>
      <w:r w:rsidRPr="005F23DA">
        <w:rPr>
          <w:rFonts w:cs="Times New Roman"/>
          <w:sz w:val="28"/>
          <w:szCs w:val="28"/>
        </w:rPr>
        <w:t xml:space="preserve"> удостоверяющие личность родителя;</w:t>
      </w:r>
    </w:p>
    <w:p w:rsidR="00532AEF" w:rsidRPr="005F23DA" w:rsidRDefault="00532AEF" w:rsidP="00532AEF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свидетельство о регистрации ребенка по месту жительства или по месту пребывания;</w:t>
      </w:r>
    </w:p>
    <w:p w:rsidR="00532AEF" w:rsidRPr="005F23DA" w:rsidRDefault="00532AEF" w:rsidP="00532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</w:t>
      </w:r>
      <w:r w:rsidRPr="005F23DA">
        <w:rPr>
          <w:rFonts w:ascii="Times New Roman" w:hAnsi="Times New Roman" w:cs="Times New Roman"/>
          <w:sz w:val="28"/>
          <w:szCs w:val="28"/>
        </w:rPr>
        <w:t>заявления-согласия  родителя (законного представителя) на обработку персональных данных учащихся (Приложение 2).</w:t>
      </w:r>
    </w:p>
    <w:p w:rsidR="00532AEF" w:rsidRPr="005F23DA" w:rsidRDefault="00532AEF" w:rsidP="00532AEF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медицинская справка от врача о состоянии здоровья с заключением о возможности заниматься в группах по дополнительным общеобразовательным программам в области физической культуры и спорта. </w:t>
      </w:r>
    </w:p>
    <w:p w:rsidR="00193BFC" w:rsidRPr="005F23DA" w:rsidRDefault="00193BFC" w:rsidP="0019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3DA">
        <w:rPr>
          <w:rFonts w:ascii="Times New Roman" w:hAnsi="Times New Roman" w:cs="Times New Roman"/>
          <w:sz w:val="28"/>
          <w:szCs w:val="28"/>
        </w:rPr>
        <w:t>2.7. Помимо документов, установленных пунктом 2.6. 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</w:t>
      </w:r>
      <w:r w:rsidR="00532AEF" w:rsidRPr="005F23DA">
        <w:rPr>
          <w:rFonts w:ascii="Times New Roman" w:hAnsi="Times New Roman" w:cs="Times New Roman"/>
          <w:sz w:val="28"/>
          <w:szCs w:val="28"/>
        </w:rPr>
        <w:t xml:space="preserve">нифицированного финансирования. </w:t>
      </w:r>
    </w:p>
    <w:p w:rsidR="00E16742" w:rsidRPr="005F23DA" w:rsidRDefault="00EA6F98" w:rsidP="00E1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3DA">
        <w:rPr>
          <w:rFonts w:ascii="Times New Roman" w:hAnsi="Times New Roman" w:cs="Times New Roman"/>
          <w:sz w:val="28"/>
          <w:szCs w:val="28"/>
        </w:rPr>
        <w:t>2.8</w:t>
      </w:r>
      <w:r w:rsidR="00E16742" w:rsidRPr="005F23DA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зачислении ребенка на программы </w:t>
      </w:r>
      <w:r w:rsidR="00925197" w:rsidRPr="005F23DA">
        <w:rPr>
          <w:rFonts w:ascii="Times New Roman" w:hAnsi="Times New Roman" w:cs="Times New Roman"/>
          <w:sz w:val="28"/>
          <w:szCs w:val="28"/>
        </w:rPr>
        <w:t>дополнительного образования с указанием номера сертификата ЦДТ</w:t>
      </w:r>
      <w:r w:rsidR="00E16742" w:rsidRPr="005F23DA">
        <w:rPr>
          <w:rFonts w:ascii="Times New Roman" w:hAnsi="Times New Roman" w:cs="Times New Roman"/>
          <w:sz w:val="28"/>
          <w:szCs w:val="28"/>
        </w:rPr>
        <w:t xml:space="preserve">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="00E16742" w:rsidRPr="005F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6742" w:rsidRPr="005F23DA">
        <w:rPr>
          <w:rFonts w:ascii="Times New Roman" w:hAnsi="Times New Roman" w:cs="Times New Roman"/>
          <w:sz w:val="28"/>
          <w:szCs w:val="28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Если при этом используемый сертификат имеет статус</w:t>
      </w:r>
      <w:r w:rsidR="007F51FD" w:rsidRPr="005F23DA">
        <w:rPr>
          <w:rFonts w:ascii="Times New Roman" w:hAnsi="Times New Roman" w:cs="Times New Roman"/>
          <w:sz w:val="28"/>
          <w:szCs w:val="28"/>
        </w:rPr>
        <w:t xml:space="preserve"> </w:t>
      </w:r>
      <w:r w:rsidR="00E16742" w:rsidRPr="005F23DA">
        <w:rPr>
          <w:rFonts w:ascii="Times New Roman" w:hAnsi="Times New Roman" w:cs="Times New Roman"/>
          <w:sz w:val="28"/>
          <w:szCs w:val="28"/>
        </w:rPr>
        <w:t>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E16742" w:rsidRPr="005F23DA" w:rsidRDefault="00E16742" w:rsidP="00E16742">
      <w:pPr>
        <w:shd w:val="clear" w:color="auto" w:fill="FFFFFF"/>
        <w:jc w:val="both"/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</w:pPr>
      <w:r w:rsidRPr="005F23DA">
        <w:rPr>
          <w:rFonts w:cs="Times New Roman"/>
          <w:sz w:val="28"/>
          <w:szCs w:val="28"/>
        </w:rPr>
        <w:t xml:space="preserve">2.10. </w:t>
      </w:r>
      <w:r w:rsidRPr="005F23DA"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  <w:t xml:space="preserve">Установление по результатам проверки с использованием информационной системы невозможности использования представленного сертификата для </w:t>
      </w:r>
      <w:proofErr w:type="gramStart"/>
      <w:r w:rsidRPr="005F23DA"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  <w:t>обучения по</w:t>
      </w:r>
      <w:proofErr w:type="gramEnd"/>
      <w:r w:rsidRPr="005F23DA"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  <w:t xml:space="preserve"> выбранной программе, либо отсутствия доступного обеспечения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E16742" w:rsidRPr="005F23DA" w:rsidRDefault="00E16742" w:rsidP="00E16742">
      <w:pPr>
        <w:shd w:val="clear" w:color="auto" w:fill="FFFFFF"/>
        <w:jc w:val="both"/>
        <w:rPr>
          <w:rFonts w:ascii="yandex-sans" w:eastAsia="Times New Roman" w:hAnsi="yandex-sans" w:cs="Times New Roman"/>
          <w:kern w:val="0"/>
          <w:sz w:val="23"/>
          <w:szCs w:val="23"/>
          <w:lang w:eastAsia="ru-RU" w:bidi="ar-SA"/>
        </w:rPr>
      </w:pPr>
      <w:r w:rsidRPr="005F23DA">
        <w:rPr>
          <w:rFonts w:cs="Times New Roman"/>
          <w:sz w:val="28"/>
          <w:szCs w:val="28"/>
        </w:rPr>
        <w:t xml:space="preserve">2.11. </w:t>
      </w:r>
      <w:r w:rsidRPr="005F23DA"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  <w:t xml:space="preserve">Комплектование учебных групп первого года обучения </w:t>
      </w:r>
      <w:proofErr w:type="gramStart"/>
      <w:r w:rsidRPr="005F23DA"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  <w:t>проводится преимущественно до 15 сентября‚ дополнительный набор осуществляется</w:t>
      </w:r>
      <w:proofErr w:type="gramEnd"/>
      <w:r w:rsidRPr="005F23DA">
        <w:rPr>
          <w:rFonts w:ascii="yandex-sans" w:eastAsia="Times New Roman" w:hAnsi="yandex-sans" w:cs="Times New Roman"/>
          <w:kern w:val="0"/>
          <w:sz w:val="28"/>
          <w:szCs w:val="28"/>
          <w:lang w:eastAsia="ru-RU" w:bidi="ar-SA"/>
        </w:rPr>
        <w:t xml:space="preserve"> в течение всего календарного года при наличии свободных мест. </w:t>
      </w:r>
    </w:p>
    <w:p w:rsidR="00BA4EBB" w:rsidRPr="005F23DA" w:rsidRDefault="00BA4EBB" w:rsidP="00F24F39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lastRenderedPageBreak/>
        <w:t xml:space="preserve">2.10.    Прием заявлений и зачисление учащихся  1- го года обучения производится в </w:t>
      </w:r>
      <w:r w:rsidR="00457A7C" w:rsidRPr="005F23DA">
        <w:rPr>
          <w:rFonts w:cs="Times New Roman"/>
          <w:sz w:val="28"/>
          <w:szCs w:val="28"/>
        </w:rPr>
        <w:t>течени</w:t>
      </w:r>
      <w:proofErr w:type="gramStart"/>
      <w:r w:rsidR="00457A7C" w:rsidRPr="005F23DA">
        <w:rPr>
          <w:rFonts w:cs="Times New Roman"/>
          <w:sz w:val="28"/>
          <w:szCs w:val="28"/>
        </w:rPr>
        <w:t>и</w:t>
      </w:r>
      <w:proofErr w:type="gramEnd"/>
      <w:r w:rsidR="00457A7C" w:rsidRPr="005F23DA">
        <w:rPr>
          <w:rFonts w:cs="Times New Roman"/>
          <w:sz w:val="28"/>
          <w:szCs w:val="28"/>
        </w:rPr>
        <w:t xml:space="preserve"> всего календарного года при наличии свободных мест.</w:t>
      </w:r>
      <w:r w:rsidRPr="005F23DA">
        <w:rPr>
          <w:rFonts w:cs="Times New Roman"/>
          <w:sz w:val="28"/>
          <w:szCs w:val="28"/>
        </w:rPr>
        <w:t xml:space="preserve">  Прием детей может осуществляться на второй  год обучения при наличии свободных мест, заявления родителей (законных представителей) и соответствующей подготовки ребенка по выбранной направленности, в  первом полугодии  учебного года.</w:t>
      </w:r>
    </w:p>
    <w:p w:rsidR="00F24F39" w:rsidRPr="005F23DA" w:rsidRDefault="00F24F39" w:rsidP="00F24F39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2.11.    Уровень соответствующей подготовки определяется педагогом через собеседование и выполнение определенных заданий, предусмотренных дополнительной  общеобразовательной программой   и оформляется протоколом.</w:t>
      </w:r>
    </w:p>
    <w:p w:rsidR="007C5F43" w:rsidRPr="005F23DA" w:rsidRDefault="00F24F39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2.12.    Вновь прибывшие учащиеся могут осваивать дополнительную общеобразовательную программу по индивидуальным учебным планам.</w:t>
      </w:r>
    </w:p>
    <w:p w:rsidR="005278C1" w:rsidRPr="005F23DA" w:rsidRDefault="005278C1" w:rsidP="005278C1">
      <w:pPr>
        <w:jc w:val="both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2.13. Списочный состав групп, объединений фиксируется в журнале учета работы объединения в системе дополнительного образования. Реестр сертификатов дополнительного образования ведется в АИС «Реестр сертификатов дополнительного образования».</w:t>
      </w:r>
    </w:p>
    <w:p w:rsidR="00E16742" w:rsidRPr="005F23DA" w:rsidRDefault="00E16742" w:rsidP="00E16742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2.12. При приеме детей ЦДТ:</w:t>
      </w:r>
    </w:p>
    <w:p w:rsidR="00E16742" w:rsidRPr="005F23DA" w:rsidRDefault="00E16742" w:rsidP="00E1674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F23DA">
        <w:rPr>
          <w:rFonts w:ascii="Times New Roman" w:hAnsi="Times New Roman" w:cs="Times New Roman"/>
          <w:sz w:val="28"/>
          <w:szCs w:val="28"/>
        </w:rPr>
        <w:t xml:space="preserve">- заключает с родителями (законными представителями) детей  Договор  </w:t>
      </w:r>
      <w:r w:rsidRPr="005F23DA">
        <w:rPr>
          <w:rFonts w:ascii="Times New Roman" w:hAnsi="Times New Roman" w:cs="Times New Roman"/>
          <w:bCs/>
          <w:sz w:val="28"/>
          <w:szCs w:val="28"/>
        </w:rPr>
        <w:t xml:space="preserve">об образовании на </w:t>
      </w:r>
      <w:proofErr w:type="gramStart"/>
      <w:r w:rsidRPr="005F23DA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F23DA">
        <w:rPr>
          <w:rFonts w:ascii="Times New Roman" w:hAnsi="Times New Roman" w:cs="Times New Roman"/>
          <w:bCs/>
          <w:sz w:val="28"/>
          <w:szCs w:val="28"/>
        </w:rPr>
        <w:t xml:space="preserve"> по дополнительным общеобразовательным программам;</w:t>
      </w:r>
    </w:p>
    <w:p w:rsidR="00E16742" w:rsidRPr="005F23DA" w:rsidRDefault="00E16742" w:rsidP="00E16742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знакомит  родителей (законных представителей) несовершеннолетних учащихся с Уставом ЦДТ, с лицензией на осуществление образовательной деятельности, с дополнительной общеобразовательной  программой 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E16742" w:rsidRPr="005F23DA" w:rsidRDefault="00E16742" w:rsidP="00E16742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2.13.  Основанием возникновения образовательных отношений является приказ директора ЦДТ о приеме (зачислении) учащегося  в ЦДТ.</w:t>
      </w:r>
    </w:p>
    <w:p w:rsidR="00E16742" w:rsidRPr="005F23DA" w:rsidRDefault="00E16742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2.9.   Права и </w:t>
      </w:r>
      <w:proofErr w:type="gramStart"/>
      <w:r w:rsidRPr="005F23DA">
        <w:rPr>
          <w:rFonts w:cs="Times New Roman"/>
          <w:sz w:val="28"/>
          <w:szCs w:val="28"/>
        </w:rPr>
        <w:t>обязанности учащегося, предусмотренные законодательством об образовании и локальными нормативными актами  ЦДТ возникают</w:t>
      </w:r>
      <w:proofErr w:type="gramEnd"/>
      <w:r w:rsidRPr="005F23DA">
        <w:rPr>
          <w:rFonts w:cs="Times New Roman"/>
          <w:sz w:val="28"/>
          <w:szCs w:val="28"/>
        </w:rPr>
        <w:t xml:space="preserve"> у учащегося с даты, указанной в приказе директора  ЦДТ о приеме на обучение.</w:t>
      </w:r>
    </w:p>
    <w:p w:rsidR="007C5F43" w:rsidRPr="005F23DA" w:rsidRDefault="00BA4EBB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2.13</w:t>
      </w:r>
      <w:r w:rsidR="007C5F43" w:rsidRPr="005F23DA">
        <w:rPr>
          <w:rFonts w:cs="Times New Roman"/>
          <w:sz w:val="28"/>
          <w:szCs w:val="28"/>
        </w:rPr>
        <w:t>. Изменения по движению учащихся предоставляются педагогами</w:t>
      </w:r>
      <w:r w:rsidR="008E39FC" w:rsidRPr="005F23DA">
        <w:rPr>
          <w:rFonts w:cs="Times New Roman"/>
          <w:sz w:val="28"/>
          <w:szCs w:val="28"/>
        </w:rPr>
        <w:t xml:space="preserve"> дополнительного образования </w:t>
      </w:r>
      <w:r w:rsidR="007C5F43" w:rsidRPr="005F23DA">
        <w:rPr>
          <w:rFonts w:cs="Times New Roman"/>
          <w:sz w:val="28"/>
          <w:szCs w:val="28"/>
        </w:rPr>
        <w:t xml:space="preserve"> по следующим периодам:</w:t>
      </w:r>
    </w:p>
    <w:p w:rsidR="007C5F43" w:rsidRPr="005F23DA" w:rsidRDefault="008E39FC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1 период – 01</w:t>
      </w:r>
      <w:r w:rsidR="007C5F43" w:rsidRPr="005F23DA">
        <w:rPr>
          <w:rFonts w:cs="Times New Roman"/>
          <w:sz w:val="28"/>
          <w:szCs w:val="28"/>
        </w:rPr>
        <w:t>.09.-04.11 текущего учебного года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II период – 05.11- 31. 12 текущего учебного года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III период 01.01 – 30.03. текущего учебного года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IV период 01.04- 31.05 текущего учебного года</w:t>
      </w:r>
    </w:p>
    <w:p w:rsidR="007C5F43" w:rsidRPr="005F23DA" w:rsidRDefault="00BA4EBB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    </w:t>
      </w:r>
      <w:r w:rsidR="007C5F43" w:rsidRPr="005F23DA">
        <w:rPr>
          <w:rFonts w:cs="Times New Roman"/>
          <w:sz w:val="28"/>
          <w:szCs w:val="28"/>
        </w:rPr>
        <w:t xml:space="preserve">На основании списков прибывших и выбывших учащихся издается приказ по движению </w:t>
      </w:r>
      <w:r w:rsidRPr="005F23DA">
        <w:rPr>
          <w:rFonts w:cs="Times New Roman"/>
          <w:sz w:val="28"/>
          <w:szCs w:val="28"/>
        </w:rPr>
        <w:t>учащихся</w:t>
      </w:r>
      <w:r w:rsidR="007C5F43" w:rsidRPr="005F23DA">
        <w:rPr>
          <w:rFonts w:cs="Times New Roman"/>
          <w:sz w:val="28"/>
          <w:szCs w:val="28"/>
        </w:rPr>
        <w:t>.</w:t>
      </w:r>
    </w:p>
    <w:p w:rsidR="007C5F43" w:rsidRPr="005F23DA" w:rsidRDefault="007C5F43" w:rsidP="007C5F43">
      <w:pPr>
        <w:rPr>
          <w:rFonts w:cs="Times New Roman"/>
          <w:b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b/>
          <w:sz w:val="28"/>
          <w:szCs w:val="28"/>
        </w:rPr>
      </w:pPr>
      <w:r w:rsidRPr="005F23DA">
        <w:rPr>
          <w:rFonts w:cs="Times New Roman"/>
          <w:b/>
          <w:sz w:val="28"/>
          <w:szCs w:val="28"/>
        </w:rPr>
        <w:t xml:space="preserve">3. </w:t>
      </w:r>
      <w:r w:rsidR="008E39FC" w:rsidRPr="005F23DA">
        <w:rPr>
          <w:rFonts w:cs="Times New Roman"/>
          <w:b/>
          <w:sz w:val="28"/>
          <w:szCs w:val="28"/>
        </w:rPr>
        <w:t>ПОРЯДОК ПЕРЕВОДА УЧАЩИХСЯ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3.1    Перевод учащихся с одного года обучения на другой осуществляется на основе выполнения ими программных требований, промежуточной </w:t>
      </w:r>
      <w:r w:rsidRPr="005F23DA">
        <w:rPr>
          <w:rFonts w:cs="Times New Roman"/>
          <w:sz w:val="28"/>
          <w:szCs w:val="28"/>
        </w:rPr>
        <w:lastRenderedPageBreak/>
        <w:t>аттестации, по приказу директора учреждения.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3.2</w:t>
      </w:r>
      <w:proofErr w:type="gramStart"/>
      <w:r w:rsidRPr="005F23DA">
        <w:rPr>
          <w:rFonts w:cs="Times New Roman"/>
          <w:sz w:val="28"/>
          <w:szCs w:val="28"/>
        </w:rPr>
        <w:t xml:space="preserve">    П</w:t>
      </w:r>
      <w:proofErr w:type="gramEnd"/>
      <w:r w:rsidRPr="005F23DA">
        <w:rPr>
          <w:rFonts w:cs="Times New Roman"/>
          <w:sz w:val="28"/>
          <w:szCs w:val="28"/>
        </w:rPr>
        <w:t>о письменному заявлению родителей (законных представителей) допускается перевод учащегося в течение учебного года с одного  объединения в другое (в том числе разной направленности), исходя из его способностей и склонностей к выбранному виду деятельности.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3.3    Учащиеся имеют право на перевод в другое образовательное учреждение, реализующее </w:t>
      </w:r>
      <w:r w:rsidR="008E39FC" w:rsidRPr="005F23DA">
        <w:rPr>
          <w:rFonts w:cs="Times New Roman"/>
          <w:sz w:val="28"/>
          <w:szCs w:val="28"/>
        </w:rPr>
        <w:t>дополнительную обще</w:t>
      </w:r>
      <w:r w:rsidRPr="005F23DA">
        <w:rPr>
          <w:rFonts w:cs="Times New Roman"/>
          <w:sz w:val="28"/>
          <w:szCs w:val="28"/>
        </w:rPr>
        <w:t>образовательную программу соответствующего уровня и нап</w:t>
      </w:r>
      <w:r w:rsidR="008E39FC" w:rsidRPr="005F23DA">
        <w:rPr>
          <w:rFonts w:cs="Times New Roman"/>
          <w:sz w:val="28"/>
          <w:szCs w:val="28"/>
        </w:rPr>
        <w:t xml:space="preserve">равленности. Перевод  учащихся </w:t>
      </w:r>
      <w:r w:rsidRPr="005F23DA">
        <w:rPr>
          <w:rFonts w:cs="Times New Roman"/>
          <w:sz w:val="28"/>
          <w:szCs w:val="28"/>
        </w:rPr>
        <w:t xml:space="preserve"> в иное образовательное учреждение  производится по письменному заявлению их родителей (законных представителей).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b/>
          <w:sz w:val="28"/>
          <w:szCs w:val="28"/>
        </w:rPr>
      </w:pPr>
      <w:r w:rsidRPr="005F23DA">
        <w:rPr>
          <w:rFonts w:cs="Times New Roman"/>
          <w:b/>
          <w:sz w:val="28"/>
          <w:szCs w:val="28"/>
        </w:rPr>
        <w:t xml:space="preserve">4. </w:t>
      </w:r>
      <w:r w:rsidR="008E39FC" w:rsidRPr="005F23DA">
        <w:rPr>
          <w:rFonts w:cs="Times New Roman"/>
          <w:b/>
          <w:sz w:val="28"/>
          <w:szCs w:val="28"/>
        </w:rPr>
        <w:t>ПОРЯДОК ОТЧИСЛЕНИЯ УЧАЩИХСЯ ИЗ ЦДТ.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4.1    Отчисление учащихся из </w:t>
      </w:r>
      <w:r w:rsidR="008E39FC" w:rsidRPr="005F23DA">
        <w:rPr>
          <w:rFonts w:cs="Times New Roman"/>
          <w:sz w:val="28"/>
          <w:szCs w:val="28"/>
        </w:rPr>
        <w:t xml:space="preserve"> ЦДТ </w:t>
      </w:r>
      <w:r w:rsidRPr="005F23DA">
        <w:rPr>
          <w:rFonts w:cs="Times New Roman"/>
          <w:sz w:val="28"/>
          <w:szCs w:val="28"/>
        </w:rPr>
        <w:t>осуществляется по следующим основаниям: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       в связи с завершением </w:t>
      </w:r>
      <w:proofErr w:type="gramStart"/>
      <w:r w:rsidRPr="005F23DA">
        <w:rPr>
          <w:rFonts w:cs="Times New Roman"/>
          <w:sz w:val="28"/>
          <w:szCs w:val="28"/>
        </w:rPr>
        <w:t>обучения</w:t>
      </w:r>
      <w:proofErr w:type="gramEnd"/>
      <w:r w:rsidRPr="005F23DA">
        <w:rPr>
          <w:rFonts w:cs="Times New Roman"/>
          <w:sz w:val="28"/>
          <w:szCs w:val="28"/>
        </w:rPr>
        <w:t xml:space="preserve"> по </w:t>
      </w:r>
      <w:r w:rsidR="00BA4EBB" w:rsidRPr="005F23DA">
        <w:rPr>
          <w:rFonts w:cs="Times New Roman"/>
          <w:sz w:val="28"/>
          <w:szCs w:val="28"/>
        </w:rPr>
        <w:t>дополнительной обще</w:t>
      </w:r>
      <w:r w:rsidRPr="005F23DA">
        <w:rPr>
          <w:rFonts w:cs="Times New Roman"/>
          <w:sz w:val="28"/>
          <w:szCs w:val="28"/>
        </w:rPr>
        <w:t>образовательной программе;</w:t>
      </w:r>
    </w:p>
    <w:p w:rsidR="00BA4EBB" w:rsidRPr="005F23DA" w:rsidRDefault="00BA4EBB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по результатам итоговой аттестации;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  досрочно.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4.2     Настоящие Положение предусматривает следующие причины досрочного о</w:t>
      </w:r>
      <w:r w:rsidR="008E39FC" w:rsidRPr="005F23DA">
        <w:rPr>
          <w:rFonts w:cs="Times New Roman"/>
          <w:sz w:val="28"/>
          <w:szCs w:val="28"/>
        </w:rPr>
        <w:t>тчисления учащихся из ЦДТ</w:t>
      </w:r>
      <w:r w:rsidRPr="005F23DA">
        <w:rPr>
          <w:rFonts w:cs="Times New Roman"/>
          <w:sz w:val="28"/>
          <w:szCs w:val="28"/>
        </w:rPr>
        <w:t>:</w:t>
      </w:r>
    </w:p>
    <w:p w:rsidR="008E39FC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     по инициативе учащегося или  родителей (законных представителей): </w:t>
      </w:r>
    </w:p>
    <w:p w:rsidR="002A3F51" w:rsidRPr="005F23DA" w:rsidRDefault="002A3F51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</w:t>
      </w:r>
      <w:r w:rsidR="007C5F43" w:rsidRPr="005F23DA">
        <w:rPr>
          <w:rFonts w:cs="Times New Roman"/>
          <w:sz w:val="28"/>
          <w:szCs w:val="28"/>
        </w:rPr>
        <w:t xml:space="preserve">в связи с переводом в другое образовательное учреждение; </w:t>
      </w:r>
    </w:p>
    <w:p w:rsidR="007C5F43" w:rsidRPr="005F23DA" w:rsidRDefault="002A3F51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- </w:t>
      </w:r>
      <w:r w:rsidR="007C5F43" w:rsidRPr="005F23DA">
        <w:rPr>
          <w:rFonts w:cs="Times New Roman"/>
          <w:sz w:val="28"/>
          <w:szCs w:val="28"/>
        </w:rPr>
        <w:t xml:space="preserve">выезд за пределы территории </w:t>
      </w:r>
      <w:r w:rsidRPr="005F23DA">
        <w:rPr>
          <w:rFonts w:cs="Times New Roman"/>
          <w:sz w:val="28"/>
          <w:szCs w:val="28"/>
        </w:rPr>
        <w:t>с. Александров-Гай, медицинские показания</w:t>
      </w:r>
      <w:r w:rsidR="007C5F43" w:rsidRPr="005F23DA">
        <w:rPr>
          <w:rFonts w:cs="Times New Roman"/>
          <w:sz w:val="28"/>
          <w:szCs w:val="28"/>
        </w:rPr>
        <w:t>;</w:t>
      </w:r>
    </w:p>
    <w:p w:rsidR="007C5F43" w:rsidRPr="005F23DA" w:rsidRDefault="002A3F51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по инициативе ЦДТ</w:t>
      </w:r>
      <w:r w:rsidR="007C5F43" w:rsidRPr="005F23DA">
        <w:rPr>
          <w:rFonts w:cs="Times New Roman"/>
          <w:sz w:val="28"/>
          <w:szCs w:val="28"/>
        </w:rPr>
        <w:t>, в случае применения к учащемуся, достигшему возраста 15 лет, отчисления как меры дисциплинарного взыскания;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-      по обстоятельствам, не зависящим от</w:t>
      </w:r>
      <w:r w:rsidR="00941ADF" w:rsidRPr="005F23DA">
        <w:rPr>
          <w:rFonts w:cs="Times New Roman"/>
          <w:sz w:val="28"/>
          <w:szCs w:val="28"/>
        </w:rPr>
        <w:t xml:space="preserve"> ЦДТ,</w:t>
      </w:r>
      <w:r w:rsidRPr="005F23DA">
        <w:rPr>
          <w:rFonts w:cs="Times New Roman"/>
          <w:sz w:val="28"/>
          <w:szCs w:val="28"/>
        </w:rPr>
        <w:t xml:space="preserve"> воли учащегося или роди</w:t>
      </w:r>
      <w:r w:rsidR="00941ADF" w:rsidRPr="005F23DA">
        <w:rPr>
          <w:rFonts w:cs="Times New Roman"/>
          <w:sz w:val="28"/>
          <w:szCs w:val="28"/>
        </w:rPr>
        <w:t xml:space="preserve">телей (законных представителей), </w:t>
      </w:r>
      <w:r w:rsidRPr="005F23DA">
        <w:rPr>
          <w:rFonts w:cs="Times New Roman"/>
          <w:sz w:val="28"/>
          <w:szCs w:val="28"/>
        </w:rPr>
        <w:t xml:space="preserve">в том числе </w:t>
      </w:r>
      <w:r w:rsidR="002A3F51" w:rsidRPr="005F23DA">
        <w:rPr>
          <w:rFonts w:cs="Times New Roman"/>
          <w:sz w:val="28"/>
          <w:szCs w:val="28"/>
        </w:rPr>
        <w:t>в связи с ликвидацией ЦДТ</w:t>
      </w:r>
      <w:r w:rsidRPr="005F23DA">
        <w:rPr>
          <w:rFonts w:cs="Times New Roman"/>
          <w:sz w:val="28"/>
          <w:szCs w:val="28"/>
        </w:rPr>
        <w:t>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4.3.В случае отчисления уч</w:t>
      </w:r>
      <w:r w:rsidR="002A3F51" w:rsidRPr="005F23DA">
        <w:rPr>
          <w:rFonts w:cs="Times New Roman"/>
          <w:sz w:val="28"/>
          <w:szCs w:val="28"/>
        </w:rPr>
        <w:t>ащегося по инициативе  ЦДТ</w:t>
      </w:r>
      <w:r w:rsidRPr="005F23DA">
        <w:rPr>
          <w:rFonts w:cs="Times New Roman"/>
          <w:sz w:val="28"/>
          <w:szCs w:val="28"/>
        </w:rPr>
        <w:t xml:space="preserve">, родители (законные представители) за 7 дней до отчисления учащегося письменно </w:t>
      </w:r>
      <w:r w:rsidR="002A3F51" w:rsidRPr="005F23DA">
        <w:rPr>
          <w:rFonts w:cs="Times New Roman"/>
          <w:sz w:val="28"/>
          <w:szCs w:val="28"/>
        </w:rPr>
        <w:t>уведомляются об этом ЦДТ</w:t>
      </w:r>
      <w:r w:rsidRPr="005F23DA">
        <w:rPr>
          <w:rFonts w:cs="Times New Roman"/>
          <w:sz w:val="28"/>
          <w:szCs w:val="28"/>
        </w:rPr>
        <w:t>.</w:t>
      </w:r>
      <w:r w:rsidR="002A3F51" w:rsidRPr="005F23DA">
        <w:rPr>
          <w:rFonts w:cs="Times New Roman"/>
          <w:sz w:val="28"/>
          <w:szCs w:val="28"/>
        </w:rPr>
        <w:t xml:space="preserve"> </w:t>
      </w:r>
      <w:r w:rsidRPr="005F23DA">
        <w:rPr>
          <w:rFonts w:cs="Times New Roman"/>
          <w:sz w:val="28"/>
          <w:szCs w:val="28"/>
        </w:rPr>
        <w:t>Родители (законные представители) имеют право обжаловать</w:t>
      </w:r>
      <w:r w:rsidR="002A3F51" w:rsidRPr="005F23DA">
        <w:rPr>
          <w:rFonts w:cs="Times New Roman"/>
          <w:sz w:val="28"/>
          <w:szCs w:val="28"/>
        </w:rPr>
        <w:t xml:space="preserve"> у Учредителя решение ЦДТ </w:t>
      </w:r>
      <w:r w:rsidRPr="005F23DA">
        <w:rPr>
          <w:rFonts w:cs="Times New Roman"/>
          <w:sz w:val="28"/>
          <w:szCs w:val="28"/>
        </w:rPr>
        <w:t xml:space="preserve"> в месячный срок с момента получения письменного уведомления.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4.4.</w:t>
      </w:r>
      <w:r w:rsidR="00941ADF" w:rsidRPr="005F23DA">
        <w:rPr>
          <w:rFonts w:cs="Times New Roman"/>
          <w:sz w:val="28"/>
          <w:szCs w:val="28"/>
        </w:rPr>
        <w:t xml:space="preserve"> </w:t>
      </w:r>
      <w:r w:rsidRPr="005F23DA">
        <w:rPr>
          <w:rFonts w:cs="Times New Roman"/>
          <w:sz w:val="28"/>
          <w:szCs w:val="28"/>
        </w:rPr>
        <w:t>Досрочное от</w:t>
      </w:r>
      <w:r w:rsidR="002A3F51" w:rsidRPr="005F23DA">
        <w:rPr>
          <w:rFonts w:cs="Times New Roman"/>
          <w:sz w:val="28"/>
          <w:szCs w:val="28"/>
        </w:rPr>
        <w:t xml:space="preserve">числение учащегося из ЦДТ </w:t>
      </w:r>
      <w:r w:rsidRPr="005F23DA">
        <w:rPr>
          <w:rFonts w:cs="Times New Roman"/>
          <w:sz w:val="28"/>
          <w:szCs w:val="28"/>
        </w:rPr>
        <w:t xml:space="preserve"> по инициативе учащегося или  родителей (законных представителей) осуществляетс</w:t>
      </w:r>
      <w:r w:rsidR="002A3F51" w:rsidRPr="005F23DA">
        <w:rPr>
          <w:rFonts w:cs="Times New Roman"/>
          <w:sz w:val="28"/>
          <w:szCs w:val="28"/>
        </w:rPr>
        <w:t xml:space="preserve">я приказом директора  ЦДТ </w:t>
      </w:r>
      <w:r w:rsidRPr="005F23DA">
        <w:rPr>
          <w:rFonts w:cs="Times New Roman"/>
          <w:sz w:val="28"/>
          <w:szCs w:val="28"/>
        </w:rPr>
        <w:t>по письменному заявлению родителей (законных представителей).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4.5.В случае досрочного отчисления, </w:t>
      </w:r>
      <w:r w:rsidR="002A3F51" w:rsidRPr="005F23DA">
        <w:rPr>
          <w:rFonts w:cs="Times New Roman"/>
          <w:sz w:val="28"/>
          <w:szCs w:val="28"/>
        </w:rPr>
        <w:t xml:space="preserve"> по требованию родителей  (законных </w:t>
      </w:r>
      <w:r w:rsidR="002A3F51" w:rsidRPr="005F23DA">
        <w:rPr>
          <w:rFonts w:cs="Times New Roman"/>
          <w:sz w:val="28"/>
          <w:szCs w:val="28"/>
        </w:rPr>
        <w:lastRenderedPageBreak/>
        <w:t>представителей</w:t>
      </w:r>
      <w:r w:rsidRPr="005F23DA">
        <w:rPr>
          <w:rFonts w:cs="Times New Roman"/>
          <w:sz w:val="28"/>
          <w:szCs w:val="28"/>
        </w:rPr>
        <w:t>)</w:t>
      </w:r>
      <w:r w:rsidR="002A3F51" w:rsidRPr="005F23DA">
        <w:rPr>
          <w:rFonts w:cs="Times New Roman"/>
          <w:sz w:val="28"/>
          <w:szCs w:val="28"/>
        </w:rPr>
        <w:t xml:space="preserve"> учащегося </w:t>
      </w:r>
      <w:r w:rsidRPr="005F23DA">
        <w:rPr>
          <w:rFonts w:cs="Times New Roman"/>
          <w:sz w:val="28"/>
          <w:szCs w:val="28"/>
        </w:rPr>
        <w:t xml:space="preserve"> выдается справка об уровне освоения учащимся </w:t>
      </w:r>
      <w:r w:rsidR="002A3F51" w:rsidRPr="005F23DA">
        <w:rPr>
          <w:rFonts w:cs="Times New Roman"/>
          <w:sz w:val="28"/>
          <w:szCs w:val="28"/>
        </w:rPr>
        <w:t>дополнительной обще</w:t>
      </w:r>
      <w:r w:rsidRPr="005F23DA">
        <w:rPr>
          <w:rFonts w:cs="Times New Roman"/>
          <w:sz w:val="28"/>
          <w:szCs w:val="28"/>
        </w:rPr>
        <w:t>образовательной программы.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4.6.Учащийся, полностью освоивший </w:t>
      </w:r>
      <w:r w:rsidR="00941ADF" w:rsidRPr="005F23DA">
        <w:rPr>
          <w:rFonts w:cs="Times New Roman"/>
          <w:sz w:val="28"/>
          <w:szCs w:val="28"/>
        </w:rPr>
        <w:t>дополнительную обще</w:t>
      </w:r>
      <w:r w:rsidRPr="005F23DA">
        <w:rPr>
          <w:rFonts w:cs="Times New Roman"/>
          <w:sz w:val="28"/>
          <w:szCs w:val="28"/>
        </w:rPr>
        <w:t>образовательную программу, считается</w:t>
      </w:r>
      <w:r w:rsidR="002A3F51" w:rsidRPr="005F23DA">
        <w:rPr>
          <w:rFonts w:cs="Times New Roman"/>
          <w:sz w:val="28"/>
          <w:szCs w:val="28"/>
        </w:rPr>
        <w:t xml:space="preserve"> выпускником и отчисляется из ЦДТ </w:t>
      </w:r>
      <w:r w:rsidRPr="005F23DA">
        <w:rPr>
          <w:rFonts w:cs="Times New Roman"/>
          <w:sz w:val="28"/>
          <w:szCs w:val="28"/>
        </w:rPr>
        <w:t xml:space="preserve"> приказом директора.</w:t>
      </w:r>
    </w:p>
    <w:p w:rsidR="009E3625" w:rsidRPr="005F23DA" w:rsidRDefault="005278C1" w:rsidP="005278C1">
      <w:pPr>
        <w:jc w:val="both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4.7. Отчисление учащегося оформляется приказом директора. При завершении образовательных отношений с учащимся, использующим для обучения сертификат дополнительного образования ЦДТ  в течени</w:t>
      </w:r>
      <w:proofErr w:type="gramStart"/>
      <w:r w:rsidRPr="005F23DA">
        <w:rPr>
          <w:rFonts w:cs="Times New Roman"/>
          <w:sz w:val="28"/>
          <w:szCs w:val="28"/>
        </w:rPr>
        <w:t>и</w:t>
      </w:r>
      <w:proofErr w:type="gramEnd"/>
      <w:r w:rsidRPr="005F23DA">
        <w:rPr>
          <w:rFonts w:cs="Times New Roman"/>
          <w:sz w:val="28"/>
          <w:szCs w:val="28"/>
        </w:rPr>
        <w:t xml:space="preserve"> 1 рабочего дня информирует об этом уполномоченный орган посредством информационной системы.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7C5F43" w:rsidRPr="005F23DA" w:rsidRDefault="009E3625" w:rsidP="007C5F43">
      <w:pPr>
        <w:rPr>
          <w:rFonts w:cs="Times New Roman"/>
          <w:b/>
          <w:sz w:val="28"/>
          <w:szCs w:val="28"/>
        </w:rPr>
      </w:pPr>
      <w:r w:rsidRPr="005F23DA">
        <w:rPr>
          <w:rFonts w:cs="Times New Roman"/>
          <w:b/>
          <w:sz w:val="28"/>
          <w:szCs w:val="28"/>
        </w:rPr>
        <w:t>6</w:t>
      </w:r>
      <w:r w:rsidR="007C5F43" w:rsidRPr="005F23DA">
        <w:rPr>
          <w:rFonts w:cs="Times New Roman"/>
          <w:b/>
          <w:sz w:val="28"/>
          <w:szCs w:val="28"/>
        </w:rPr>
        <w:t xml:space="preserve">. </w:t>
      </w:r>
      <w:r w:rsidR="002A3F51" w:rsidRPr="005F23DA">
        <w:rPr>
          <w:rFonts w:cs="Times New Roman"/>
          <w:b/>
          <w:sz w:val="28"/>
          <w:szCs w:val="28"/>
        </w:rPr>
        <w:t>ЗАКЛЮЧИТЕЛЬНЫЕ ПОЛОЖЕНИЯ</w:t>
      </w:r>
    </w:p>
    <w:p w:rsidR="007C5F43" w:rsidRPr="005F23DA" w:rsidRDefault="007C5F43" w:rsidP="007C5F43">
      <w:pPr>
        <w:rPr>
          <w:rFonts w:cs="Times New Roman"/>
          <w:sz w:val="28"/>
          <w:szCs w:val="28"/>
        </w:rPr>
      </w:pPr>
    </w:p>
    <w:p w:rsidR="002A7ECC" w:rsidRPr="005F23DA" w:rsidRDefault="009E3625" w:rsidP="007C5F43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</w:t>
      </w:r>
      <w:r w:rsidR="007C5F43" w:rsidRPr="005F23DA">
        <w:rPr>
          <w:rFonts w:cs="Times New Roman"/>
          <w:sz w:val="28"/>
          <w:szCs w:val="28"/>
        </w:rPr>
        <w:t xml:space="preserve">    Спорные вопросы по приему, переводу и  отчислению </w:t>
      </w:r>
      <w:r w:rsidR="002A3F51" w:rsidRPr="005F23DA">
        <w:rPr>
          <w:rFonts w:cs="Times New Roman"/>
          <w:sz w:val="28"/>
          <w:szCs w:val="28"/>
        </w:rPr>
        <w:t xml:space="preserve">учащихся, </w:t>
      </w:r>
      <w:r w:rsidR="007C5F43" w:rsidRPr="005F23DA">
        <w:rPr>
          <w:rFonts w:cs="Times New Roman"/>
          <w:sz w:val="28"/>
          <w:szCs w:val="28"/>
        </w:rPr>
        <w:t>возникающие между родителями (законными предста</w:t>
      </w:r>
      <w:r w:rsidR="002A3F51" w:rsidRPr="005F23DA">
        <w:rPr>
          <w:rFonts w:cs="Times New Roman"/>
          <w:sz w:val="28"/>
          <w:szCs w:val="28"/>
        </w:rPr>
        <w:t>вителями) учащихся и ЦДТ</w:t>
      </w:r>
      <w:r w:rsidR="007C5F43" w:rsidRPr="005F23DA">
        <w:rPr>
          <w:rFonts w:cs="Times New Roman"/>
          <w:sz w:val="28"/>
          <w:szCs w:val="28"/>
        </w:rPr>
        <w:t>, регулируются в порядке, предусмотренном законодательством РФ.</w:t>
      </w:r>
    </w:p>
    <w:p w:rsidR="005A3B42" w:rsidRPr="005F23DA" w:rsidRDefault="005A3B42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457A7C" w:rsidRPr="005F23DA" w:rsidRDefault="00457A7C" w:rsidP="005A3B42">
      <w:pPr>
        <w:ind w:left="4111"/>
        <w:rPr>
          <w:rFonts w:cs="Times New Roman"/>
          <w:sz w:val="28"/>
          <w:szCs w:val="28"/>
        </w:rPr>
      </w:pPr>
    </w:p>
    <w:p w:rsidR="005278C1" w:rsidRPr="005F23DA" w:rsidRDefault="005278C1" w:rsidP="005A3B42">
      <w:pPr>
        <w:ind w:left="4111"/>
        <w:rPr>
          <w:rFonts w:cs="Times New Roman"/>
          <w:sz w:val="20"/>
          <w:szCs w:val="20"/>
        </w:rPr>
      </w:pPr>
    </w:p>
    <w:p w:rsidR="00457A7C" w:rsidRPr="005F23DA" w:rsidRDefault="00457A7C" w:rsidP="005A3B42">
      <w:pPr>
        <w:ind w:left="4111"/>
        <w:rPr>
          <w:rFonts w:cs="Times New Roman"/>
          <w:sz w:val="20"/>
          <w:szCs w:val="20"/>
        </w:rPr>
      </w:pPr>
    </w:p>
    <w:p w:rsidR="00457A7C" w:rsidRPr="005F23DA" w:rsidRDefault="00457A7C" w:rsidP="005A3B42">
      <w:pPr>
        <w:ind w:left="4111"/>
        <w:rPr>
          <w:rFonts w:cs="Times New Roman"/>
          <w:sz w:val="20"/>
          <w:szCs w:val="20"/>
        </w:rPr>
      </w:pPr>
    </w:p>
    <w:p w:rsidR="00457A7C" w:rsidRPr="005F23DA" w:rsidRDefault="00457A7C" w:rsidP="005A3B42">
      <w:pPr>
        <w:ind w:left="4111"/>
        <w:rPr>
          <w:rFonts w:cs="Times New Roman"/>
          <w:sz w:val="20"/>
          <w:szCs w:val="20"/>
        </w:rPr>
      </w:pPr>
    </w:p>
    <w:p w:rsidR="005A3B42" w:rsidRPr="005F23DA" w:rsidRDefault="005A3B42" w:rsidP="005A3B42">
      <w:pPr>
        <w:ind w:left="4111"/>
        <w:rPr>
          <w:rFonts w:cs="Times New Roman"/>
          <w:sz w:val="20"/>
          <w:szCs w:val="20"/>
        </w:rPr>
      </w:pPr>
    </w:p>
    <w:p w:rsidR="007121E9" w:rsidRPr="005F23DA" w:rsidRDefault="007121E9" w:rsidP="005A3B42">
      <w:pPr>
        <w:ind w:left="4111"/>
        <w:rPr>
          <w:rFonts w:cs="Times New Roman"/>
          <w:sz w:val="20"/>
          <w:szCs w:val="20"/>
        </w:rPr>
      </w:pPr>
    </w:p>
    <w:p w:rsidR="007121E9" w:rsidRPr="005F23DA" w:rsidRDefault="007121E9" w:rsidP="005A3B42">
      <w:pPr>
        <w:ind w:left="4111"/>
        <w:rPr>
          <w:rFonts w:cs="Times New Roman"/>
          <w:sz w:val="20"/>
          <w:szCs w:val="20"/>
        </w:rPr>
      </w:pPr>
    </w:p>
    <w:p w:rsidR="009E3625" w:rsidRPr="005F23DA" w:rsidRDefault="007229AA" w:rsidP="005A3B42">
      <w:pPr>
        <w:ind w:left="4111"/>
        <w:rPr>
          <w:rFonts w:cs="Times New Roman"/>
          <w:sz w:val="20"/>
          <w:szCs w:val="20"/>
        </w:rPr>
      </w:pPr>
      <w:r w:rsidRPr="005F23DA">
        <w:rPr>
          <w:rFonts w:cs="Times New Roman"/>
          <w:sz w:val="20"/>
          <w:szCs w:val="20"/>
        </w:rPr>
        <w:t>Приложение 1 к Положению</w:t>
      </w:r>
      <w:r w:rsidR="005A3B42" w:rsidRPr="005F23DA">
        <w:rPr>
          <w:rFonts w:cs="Times New Roman"/>
          <w:sz w:val="20"/>
          <w:szCs w:val="20"/>
        </w:rPr>
        <w:t xml:space="preserve"> о правилах приёма, перевода, отчисления и восстановления  учащихся Муниципаль</w:t>
      </w:r>
      <w:r w:rsidR="004106D7" w:rsidRPr="005F23DA">
        <w:rPr>
          <w:rFonts w:cs="Times New Roman"/>
          <w:sz w:val="20"/>
          <w:szCs w:val="20"/>
        </w:rPr>
        <w:t xml:space="preserve">ного бюджетного </w:t>
      </w:r>
      <w:r w:rsidR="005A3B42" w:rsidRPr="005F23DA">
        <w:rPr>
          <w:rFonts w:cs="Times New Roman"/>
          <w:sz w:val="20"/>
          <w:szCs w:val="20"/>
        </w:rPr>
        <w:t xml:space="preserve"> учреждения дополнительного образования «Центр Детского Творчества» с. Александров-Гай </w:t>
      </w:r>
      <w:proofErr w:type="spellStart"/>
      <w:r w:rsidR="005A3B42" w:rsidRPr="005F23DA">
        <w:rPr>
          <w:rFonts w:cs="Times New Roman"/>
          <w:sz w:val="20"/>
          <w:szCs w:val="20"/>
        </w:rPr>
        <w:t>Александрово-Гайского</w:t>
      </w:r>
      <w:proofErr w:type="spellEnd"/>
      <w:r w:rsidR="005A3B42" w:rsidRPr="005F23DA">
        <w:rPr>
          <w:rFonts w:cs="Times New Roman"/>
          <w:sz w:val="20"/>
          <w:szCs w:val="20"/>
        </w:rPr>
        <w:t xml:space="preserve"> муниципального района Саратовской области</w:t>
      </w:r>
    </w:p>
    <w:p w:rsidR="005A3B42" w:rsidRPr="005F23DA" w:rsidRDefault="005A3B42" w:rsidP="005A3B42">
      <w:pPr>
        <w:ind w:left="4111"/>
        <w:rPr>
          <w:rFonts w:cs="Times New Roman"/>
          <w:sz w:val="20"/>
          <w:szCs w:val="20"/>
        </w:rPr>
      </w:pPr>
    </w:p>
    <w:p w:rsidR="009E3625" w:rsidRPr="005F23DA" w:rsidRDefault="009E3625" w:rsidP="009E3625">
      <w:pPr>
        <w:ind w:left="3969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Директору </w:t>
      </w:r>
    </w:p>
    <w:p w:rsidR="009E3625" w:rsidRPr="005F23DA" w:rsidRDefault="004106D7" w:rsidP="009E3625">
      <w:pPr>
        <w:ind w:left="3969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МБ</w:t>
      </w:r>
      <w:r w:rsidR="009E3625" w:rsidRPr="005F23DA">
        <w:rPr>
          <w:rFonts w:cs="Times New Roman"/>
          <w:sz w:val="28"/>
          <w:szCs w:val="28"/>
        </w:rPr>
        <w:t xml:space="preserve">У </w:t>
      </w:r>
      <w:proofErr w:type="gramStart"/>
      <w:r w:rsidR="009E3625" w:rsidRPr="005F23DA">
        <w:rPr>
          <w:rFonts w:cs="Times New Roman"/>
          <w:sz w:val="28"/>
          <w:szCs w:val="28"/>
        </w:rPr>
        <w:t>ДО</w:t>
      </w:r>
      <w:proofErr w:type="gramEnd"/>
      <w:r w:rsidR="009E3625" w:rsidRPr="005F23DA">
        <w:rPr>
          <w:rFonts w:cs="Times New Roman"/>
          <w:sz w:val="28"/>
          <w:szCs w:val="28"/>
        </w:rPr>
        <w:t xml:space="preserve"> « </w:t>
      </w:r>
      <w:proofErr w:type="gramStart"/>
      <w:r w:rsidR="009E3625" w:rsidRPr="005F23DA">
        <w:rPr>
          <w:rFonts w:cs="Times New Roman"/>
          <w:sz w:val="28"/>
          <w:szCs w:val="28"/>
        </w:rPr>
        <w:t>Центр</w:t>
      </w:r>
      <w:proofErr w:type="gramEnd"/>
      <w:r w:rsidR="009E3625" w:rsidRPr="005F23DA">
        <w:rPr>
          <w:rFonts w:cs="Times New Roman"/>
          <w:sz w:val="28"/>
          <w:szCs w:val="28"/>
        </w:rPr>
        <w:t xml:space="preserve"> Детского Творчества»  </w:t>
      </w:r>
    </w:p>
    <w:p w:rsidR="009E3625" w:rsidRPr="005F23DA" w:rsidRDefault="007229AA" w:rsidP="009E3625">
      <w:pPr>
        <w:ind w:left="3969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</w:t>
      </w:r>
      <w:r w:rsidR="009E3625" w:rsidRPr="005F23DA">
        <w:rPr>
          <w:rFonts w:cs="Times New Roman"/>
          <w:sz w:val="28"/>
          <w:szCs w:val="28"/>
        </w:rPr>
        <w:t>с. Александров-Гай</w:t>
      </w:r>
    </w:p>
    <w:p w:rsidR="009E3625" w:rsidRPr="005F23DA" w:rsidRDefault="007229AA" w:rsidP="009E3625">
      <w:pPr>
        <w:ind w:left="3969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</w:t>
      </w:r>
      <w:r w:rsidR="009E3625" w:rsidRPr="005F23DA">
        <w:rPr>
          <w:rFonts w:cs="Times New Roman"/>
          <w:sz w:val="28"/>
          <w:szCs w:val="28"/>
        </w:rPr>
        <w:t xml:space="preserve">О.Г. </w:t>
      </w:r>
      <w:proofErr w:type="spellStart"/>
      <w:r w:rsidR="009E3625" w:rsidRPr="005F23DA">
        <w:rPr>
          <w:rFonts w:cs="Times New Roman"/>
          <w:sz w:val="28"/>
          <w:szCs w:val="28"/>
        </w:rPr>
        <w:t>Чучуляну</w:t>
      </w:r>
      <w:proofErr w:type="spellEnd"/>
    </w:p>
    <w:p w:rsidR="009E3625" w:rsidRPr="005F23DA" w:rsidRDefault="009E3625" w:rsidP="009E3625">
      <w:pPr>
        <w:ind w:left="3969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 _____________________________________</w:t>
      </w:r>
    </w:p>
    <w:p w:rsidR="009E3625" w:rsidRPr="005F23DA" w:rsidRDefault="009E3625" w:rsidP="009E3625">
      <w:pPr>
        <w:ind w:left="3969"/>
        <w:jc w:val="center"/>
        <w:rPr>
          <w:rFonts w:cs="Times New Roman"/>
        </w:rPr>
      </w:pPr>
      <w:proofErr w:type="gramStart"/>
      <w:r w:rsidRPr="005F23DA">
        <w:rPr>
          <w:rFonts w:cs="Times New Roman"/>
        </w:rPr>
        <w:t>(Ф.И.О. родителя  (законного представителя) учащегося</w:t>
      </w:r>
      <w:proofErr w:type="gramEnd"/>
    </w:p>
    <w:p w:rsidR="009E3625" w:rsidRPr="005F23DA" w:rsidRDefault="009E3625" w:rsidP="009E3625">
      <w:pPr>
        <w:ind w:left="3969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  __________________________________________________________________________________________________________________</w:t>
      </w:r>
    </w:p>
    <w:p w:rsidR="009E3625" w:rsidRPr="005F23DA" w:rsidRDefault="009E3625" w:rsidP="009E3625">
      <w:pPr>
        <w:ind w:left="3969"/>
        <w:jc w:val="center"/>
        <w:rPr>
          <w:rFonts w:cs="Times New Roman"/>
        </w:rPr>
      </w:pPr>
      <w:r w:rsidRPr="005F23DA">
        <w:rPr>
          <w:rFonts w:cs="Times New Roman"/>
        </w:rPr>
        <w:t>Адрес, телефон</w:t>
      </w:r>
    </w:p>
    <w:p w:rsidR="009E3625" w:rsidRPr="005F23DA" w:rsidRDefault="009E3625" w:rsidP="009E3625">
      <w:pPr>
        <w:ind w:left="3969"/>
        <w:jc w:val="center"/>
        <w:rPr>
          <w:rFonts w:cs="Times New Roman"/>
        </w:rPr>
      </w:pPr>
    </w:p>
    <w:p w:rsidR="009E3625" w:rsidRPr="005F23DA" w:rsidRDefault="009E3625" w:rsidP="009E3625">
      <w:pPr>
        <w:ind w:left="3969"/>
        <w:jc w:val="center"/>
        <w:rPr>
          <w:rFonts w:cs="Times New Roman"/>
        </w:rPr>
      </w:pPr>
    </w:p>
    <w:p w:rsidR="009E3625" w:rsidRPr="005F23DA" w:rsidRDefault="009E3625" w:rsidP="009E3625">
      <w:pPr>
        <w:jc w:val="center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ЗАЯВЛЕНИЕ</w:t>
      </w:r>
    </w:p>
    <w:p w:rsidR="009E3625" w:rsidRPr="005F23DA" w:rsidRDefault="009E3625" w:rsidP="009E3625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Прошу принять моего ребенка _______________________________________________</w:t>
      </w:r>
      <w:r w:rsidR="00546F1F" w:rsidRPr="005F23DA">
        <w:rPr>
          <w:rFonts w:cs="Times New Roman"/>
          <w:sz w:val="28"/>
          <w:szCs w:val="28"/>
        </w:rPr>
        <w:t>_______________</w:t>
      </w:r>
      <w:r w:rsidRPr="005F23DA">
        <w:rPr>
          <w:rFonts w:cs="Times New Roman"/>
          <w:sz w:val="28"/>
          <w:szCs w:val="28"/>
        </w:rPr>
        <w:t xml:space="preserve">____ </w:t>
      </w:r>
    </w:p>
    <w:p w:rsidR="009E3625" w:rsidRPr="005F23DA" w:rsidRDefault="009E3625" w:rsidP="00546F1F">
      <w:pPr>
        <w:jc w:val="center"/>
        <w:rPr>
          <w:rFonts w:cs="Times New Roman"/>
        </w:rPr>
      </w:pPr>
      <w:r w:rsidRPr="005F23DA">
        <w:rPr>
          <w:rFonts w:cs="Times New Roman"/>
        </w:rPr>
        <w:t>фамилия, имя, отчество</w:t>
      </w:r>
      <w:r w:rsidR="00546F1F" w:rsidRPr="005F23DA">
        <w:rPr>
          <w:rFonts w:cs="Times New Roman"/>
        </w:rPr>
        <w:t xml:space="preserve"> учащегося</w:t>
      </w:r>
    </w:p>
    <w:p w:rsidR="009E3625" w:rsidRPr="005F23DA" w:rsidRDefault="009E3625" w:rsidP="00546F1F">
      <w:pPr>
        <w:jc w:val="center"/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дата рождения _____</w:t>
      </w:r>
      <w:r w:rsidR="00546F1F" w:rsidRPr="005F23DA">
        <w:rPr>
          <w:rFonts w:cs="Times New Roman"/>
          <w:sz w:val="28"/>
          <w:szCs w:val="28"/>
        </w:rPr>
        <w:t xml:space="preserve">__________________ </w:t>
      </w:r>
      <w:r w:rsidRPr="005F23DA">
        <w:rPr>
          <w:rFonts w:cs="Times New Roman"/>
          <w:sz w:val="28"/>
          <w:szCs w:val="28"/>
        </w:rPr>
        <w:t xml:space="preserve"> </w:t>
      </w:r>
      <w:r w:rsidR="007121E9" w:rsidRPr="005F23DA">
        <w:rPr>
          <w:rFonts w:cs="Times New Roman"/>
          <w:sz w:val="28"/>
          <w:szCs w:val="28"/>
        </w:rPr>
        <w:t xml:space="preserve">в </w:t>
      </w:r>
      <w:r w:rsidRPr="005F23DA">
        <w:rPr>
          <w:rFonts w:cs="Times New Roman"/>
          <w:sz w:val="28"/>
          <w:szCs w:val="28"/>
        </w:rPr>
        <w:t>объединение ___________________________</w:t>
      </w:r>
      <w:r w:rsidR="00546F1F" w:rsidRPr="005F23DA">
        <w:rPr>
          <w:rFonts w:cs="Times New Roman"/>
          <w:sz w:val="28"/>
          <w:szCs w:val="28"/>
        </w:rPr>
        <w:t>_________________________</w:t>
      </w:r>
      <w:r w:rsidRPr="005F23DA">
        <w:rPr>
          <w:rFonts w:cs="Times New Roman"/>
          <w:sz w:val="28"/>
          <w:szCs w:val="28"/>
        </w:rPr>
        <w:t xml:space="preserve">______________                                                                                                                              </w:t>
      </w:r>
      <w:r w:rsidRPr="005F23DA">
        <w:rPr>
          <w:rFonts w:cs="Times New Roman"/>
        </w:rPr>
        <w:t>(название объединения)</w:t>
      </w:r>
    </w:p>
    <w:p w:rsidR="00584795" w:rsidRPr="005F23DA" w:rsidRDefault="009E3625" w:rsidP="009E3625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>________________________________________</w:t>
      </w:r>
      <w:r w:rsidR="00546F1F" w:rsidRPr="005F23DA">
        <w:rPr>
          <w:rFonts w:cs="Times New Roman"/>
          <w:sz w:val="28"/>
          <w:szCs w:val="28"/>
        </w:rPr>
        <w:t>__________________________</w:t>
      </w:r>
      <w:r w:rsidRPr="005F23DA">
        <w:rPr>
          <w:rFonts w:cs="Times New Roman"/>
          <w:sz w:val="28"/>
          <w:szCs w:val="28"/>
        </w:rPr>
        <w:t xml:space="preserve">на очную форму обучения. </w:t>
      </w:r>
    </w:p>
    <w:p w:rsidR="009E3625" w:rsidRPr="005F23DA" w:rsidRDefault="009E3625" w:rsidP="009E3625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</w:t>
      </w:r>
      <w:r w:rsidR="00584795" w:rsidRPr="005F23DA">
        <w:rPr>
          <w:rFonts w:cs="Times New Roman"/>
          <w:sz w:val="28"/>
          <w:szCs w:val="28"/>
        </w:rPr>
        <w:t>№ сертификата дополнительного образования _________________________</w:t>
      </w:r>
    </w:p>
    <w:p w:rsidR="009E3625" w:rsidRPr="005F23DA" w:rsidRDefault="009E3625" w:rsidP="009E3625">
      <w:pPr>
        <w:rPr>
          <w:rFonts w:cs="Times New Roman"/>
          <w:sz w:val="28"/>
          <w:szCs w:val="28"/>
        </w:rPr>
      </w:pPr>
    </w:p>
    <w:p w:rsidR="009E3625" w:rsidRPr="005F23DA" w:rsidRDefault="009E3625" w:rsidP="009E3625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Дата __________________              Подпись______________ </w:t>
      </w:r>
    </w:p>
    <w:p w:rsidR="009E3625" w:rsidRPr="005F23DA" w:rsidRDefault="009E3625" w:rsidP="009E3625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</w:t>
      </w:r>
    </w:p>
    <w:p w:rsidR="009E3625" w:rsidRPr="005F23DA" w:rsidRDefault="009E3625" w:rsidP="009E3625">
      <w:pPr>
        <w:rPr>
          <w:rFonts w:cs="Times New Roman"/>
          <w:sz w:val="28"/>
          <w:szCs w:val="28"/>
        </w:rPr>
      </w:pPr>
      <w:r w:rsidRPr="005F23DA">
        <w:rPr>
          <w:rFonts w:cs="Times New Roman"/>
          <w:sz w:val="28"/>
          <w:szCs w:val="28"/>
        </w:rPr>
        <w:t xml:space="preserve"> </w:t>
      </w: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5A3B42" w:rsidP="009E3625">
      <w:pPr>
        <w:rPr>
          <w:rFonts w:cs="Times New Roman"/>
          <w:sz w:val="28"/>
          <w:szCs w:val="28"/>
        </w:rPr>
      </w:pPr>
    </w:p>
    <w:p w:rsidR="005A3B42" w:rsidRPr="005F23DA" w:rsidRDefault="004106D7" w:rsidP="005A3B42">
      <w:pPr>
        <w:ind w:left="4111"/>
        <w:rPr>
          <w:rFonts w:cs="Times New Roman"/>
          <w:sz w:val="20"/>
          <w:szCs w:val="20"/>
        </w:rPr>
      </w:pPr>
      <w:r w:rsidRPr="005F23DA">
        <w:rPr>
          <w:rFonts w:cs="Times New Roman"/>
          <w:sz w:val="20"/>
          <w:szCs w:val="20"/>
        </w:rPr>
        <w:t xml:space="preserve">Приложение 2 </w:t>
      </w:r>
      <w:r w:rsidR="005A3B42" w:rsidRPr="005F23DA">
        <w:rPr>
          <w:rFonts w:cs="Times New Roman"/>
          <w:sz w:val="20"/>
          <w:szCs w:val="20"/>
        </w:rPr>
        <w:t xml:space="preserve"> к Положению о правилах приёма, перевода, отчисления и восстановления  учащихся Муниципального бюджетного образовательного учреждения дополнительного образования «Центр Детского Творчества» с. Александров-Гай </w:t>
      </w:r>
      <w:proofErr w:type="spellStart"/>
      <w:r w:rsidR="005A3B42" w:rsidRPr="005F23DA">
        <w:rPr>
          <w:rFonts w:cs="Times New Roman"/>
          <w:sz w:val="20"/>
          <w:szCs w:val="20"/>
        </w:rPr>
        <w:t>Александрово-Гайского</w:t>
      </w:r>
      <w:proofErr w:type="spellEnd"/>
      <w:r w:rsidR="005A3B42" w:rsidRPr="005F23DA">
        <w:rPr>
          <w:rFonts w:cs="Times New Roman"/>
          <w:sz w:val="20"/>
          <w:szCs w:val="20"/>
        </w:rPr>
        <w:t xml:space="preserve"> муниципального района Саратовской области</w:t>
      </w:r>
    </w:p>
    <w:p w:rsidR="005A3B42" w:rsidRPr="005F23DA" w:rsidRDefault="005A3B42" w:rsidP="005A3B42">
      <w:pPr>
        <w:ind w:left="4395"/>
        <w:rPr>
          <w:rFonts w:cs="Times New Roman"/>
        </w:rPr>
      </w:pPr>
    </w:p>
    <w:p w:rsidR="005A3B42" w:rsidRPr="005F23DA" w:rsidRDefault="004106D7" w:rsidP="005A3B42">
      <w:pPr>
        <w:ind w:left="3969"/>
        <w:rPr>
          <w:rFonts w:cs="Times New Roman"/>
        </w:rPr>
      </w:pPr>
      <w:r w:rsidRPr="005F23DA">
        <w:rPr>
          <w:rFonts w:cs="Times New Roman"/>
        </w:rPr>
        <w:t>Директору МБ</w:t>
      </w:r>
      <w:r w:rsidR="005A3B42" w:rsidRPr="005F23DA">
        <w:rPr>
          <w:rFonts w:cs="Times New Roman"/>
        </w:rPr>
        <w:t>У ДО   «Центр Детского Творчества» с</w:t>
      </w:r>
      <w:proofErr w:type="gramStart"/>
      <w:r w:rsidR="005A3B42" w:rsidRPr="005F23DA">
        <w:rPr>
          <w:rFonts w:cs="Times New Roman"/>
        </w:rPr>
        <w:t>.А</w:t>
      </w:r>
      <w:proofErr w:type="gramEnd"/>
      <w:r w:rsidR="005A3B42" w:rsidRPr="005F23DA">
        <w:rPr>
          <w:rFonts w:cs="Times New Roman"/>
        </w:rPr>
        <w:t xml:space="preserve">лександров-Гай </w:t>
      </w:r>
      <w:proofErr w:type="spellStart"/>
      <w:r w:rsidR="005A3B42" w:rsidRPr="005F23DA">
        <w:rPr>
          <w:rFonts w:cs="Times New Roman"/>
        </w:rPr>
        <w:t>Александрово-Гайского</w:t>
      </w:r>
      <w:proofErr w:type="spellEnd"/>
      <w:r w:rsidR="005A3B42" w:rsidRPr="005F23DA">
        <w:rPr>
          <w:rFonts w:cs="Times New Roman"/>
        </w:rPr>
        <w:t xml:space="preserve"> муниципального района Саратовской</w:t>
      </w:r>
      <w:r w:rsidR="005A3B42" w:rsidRPr="005F23DA">
        <w:rPr>
          <w:rFonts w:cs="Times New Roman"/>
        </w:rPr>
        <w:tab/>
        <w:t xml:space="preserve"> области, расположенного по адресу Саратовская область, </w:t>
      </w:r>
      <w:proofErr w:type="spellStart"/>
      <w:r w:rsidR="005A3B42" w:rsidRPr="005F23DA">
        <w:rPr>
          <w:rFonts w:cs="Times New Roman"/>
        </w:rPr>
        <w:t>Александрово-Гайский</w:t>
      </w:r>
      <w:proofErr w:type="spellEnd"/>
      <w:r w:rsidR="005A3B42" w:rsidRPr="005F23DA">
        <w:rPr>
          <w:rFonts w:cs="Times New Roman"/>
        </w:rPr>
        <w:t xml:space="preserve"> район, с.Александров-Гай, площадь 35-летия Победы, дом№1, помещение №3</w:t>
      </w:r>
    </w:p>
    <w:p w:rsidR="005A3B42" w:rsidRPr="005F23DA" w:rsidRDefault="005A3B42" w:rsidP="005A3B42">
      <w:pPr>
        <w:ind w:left="3969"/>
        <w:rPr>
          <w:rFonts w:cs="Times New Roman"/>
        </w:rPr>
      </w:pPr>
      <w:proofErr w:type="spellStart"/>
      <w:r w:rsidRPr="005F23DA">
        <w:rPr>
          <w:rFonts w:cs="Times New Roman"/>
        </w:rPr>
        <w:t>Чучуляну</w:t>
      </w:r>
      <w:proofErr w:type="spellEnd"/>
      <w:r w:rsidRPr="005F23DA">
        <w:rPr>
          <w:rFonts w:cs="Times New Roman"/>
        </w:rPr>
        <w:t xml:space="preserve"> О.Г.</w:t>
      </w:r>
    </w:p>
    <w:p w:rsidR="005A3B42" w:rsidRPr="005F23DA" w:rsidRDefault="005A3B42" w:rsidP="005A3B42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</w:t>
      </w:r>
    </w:p>
    <w:p w:rsidR="005A3B42" w:rsidRPr="005F23DA" w:rsidRDefault="005A3B42" w:rsidP="005A3B42">
      <w:pPr>
        <w:ind w:left="3969"/>
        <w:rPr>
          <w:rFonts w:cs="Times New Roman"/>
        </w:rPr>
      </w:pPr>
      <w:r w:rsidRPr="005F23DA">
        <w:rPr>
          <w:rFonts w:cs="Times New Roman"/>
        </w:rPr>
        <w:t>(Ф.И.О законного представителя обучающегося)</w:t>
      </w:r>
    </w:p>
    <w:p w:rsidR="005A3B42" w:rsidRPr="005F23DA" w:rsidRDefault="005A3B42" w:rsidP="005A3B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3B42" w:rsidRPr="005F23DA" w:rsidRDefault="005A3B42" w:rsidP="005A3B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3DA">
        <w:rPr>
          <w:rFonts w:ascii="Times New Roman" w:hAnsi="Times New Roman" w:cs="Times New Roman"/>
          <w:b/>
          <w:i/>
          <w:sz w:val="24"/>
          <w:szCs w:val="24"/>
        </w:rPr>
        <w:t>Заявление-согласие  родителя (законного представителя) на обработку персональных данных учащихся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 xml:space="preserve">       Я, _______________________________________________________________________, даю свое согласие </w:t>
      </w:r>
      <w:proofErr w:type="gramStart"/>
      <w:r w:rsidRPr="005F23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23DA">
        <w:rPr>
          <w:rFonts w:ascii="Times New Roman" w:hAnsi="Times New Roman" w:cs="Times New Roman"/>
          <w:sz w:val="24"/>
          <w:szCs w:val="24"/>
        </w:rPr>
        <w:t>: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23DA">
        <w:rPr>
          <w:rFonts w:ascii="Times New Roman" w:hAnsi="Times New Roman" w:cs="Times New Roman"/>
          <w:sz w:val="24"/>
          <w:szCs w:val="24"/>
        </w:rPr>
        <w:t>1. сбор, 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адрес проживания (регистрации);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дата прибытия (выбытия) в образовательное учреждение;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пол;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статус семьи;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форма обучения, вид обучения, продолжительность обучения;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- посещаемость занятий, расписание занятий.</w:t>
      </w:r>
    </w:p>
    <w:p w:rsidR="005A3B42" w:rsidRPr="005F23DA" w:rsidRDefault="005A3B42" w:rsidP="005A3B42">
      <w:pPr>
        <w:pStyle w:val="a5"/>
        <w:spacing w:before="0" w:beforeAutospacing="0" w:after="0" w:afterAutospacing="0"/>
        <w:rPr>
          <w:sz w:val="22"/>
          <w:szCs w:val="22"/>
          <w:u w:val="single"/>
        </w:rPr>
      </w:pPr>
      <w:proofErr w:type="gramStart"/>
      <w:r w:rsidRPr="005F23DA">
        <w:t xml:space="preserve">2. </w:t>
      </w:r>
      <w:r w:rsidRPr="005F23DA">
        <w:rPr>
          <w:sz w:val="22"/>
          <w:szCs w:val="22"/>
        </w:rPr>
        <w:t xml:space="preserve">размещение </w:t>
      </w:r>
      <w:r w:rsidRPr="005F23DA">
        <w:rPr>
          <w:rStyle w:val="a6"/>
          <w:b w:val="0"/>
          <w:sz w:val="22"/>
          <w:szCs w:val="22"/>
        </w:rPr>
        <w:t>фотографий</w:t>
      </w:r>
      <w:r w:rsidRPr="005F23DA">
        <w:rPr>
          <w:sz w:val="22"/>
          <w:szCs w:val="22"/>
        </w:rPr>
        <w:t xml:space="preserve"> и </w:t>
      </w:r>
      <w:r w:rsidRPr="005F23DA">
        <w:rPr>
          <w:rStyle w:val="a6"/>
          <w:b w:val="0"/>
          <w:sz w:val="22"/>
          <w:szCs w:val="22"/>
        </w:rPr>
        <w:t>информации об участии моего ребёнка в различных мероприятиях, конкурсах, соревнованиях (с указанием только фамилии, имени и названия объединения, года обучения)</w:t>
      </w:r>
      <w:r w:rsidR="004106D7" w:rsidRPr="005F23DA">
        <w:rPr>
          <w:sz w:val="22"/>
          <w:szCs w:val="22"/>
        </w:rPr>
        <w:t xml:space="preserve"> на официальном сайте  МБ</w:t>
      </w:r>
      <w:r w:rsidRPr="005F23DA">
        <w:rPr>
          <w:sz w:val="22"/>
          <w:szCs w:val="22"/>
        </w:rPr>
        <w:t xml:space="preserve">У ДО «Центр детского Творчества» с. </w:t>
      </w:r>
      <w:proofErr w:type="spellStart"/>
      <w:r w:rsidRPr="005F23DA">
        <w:rPr>
          <w:sz w:val="22"/>
          <w:szCs w:val="22"/>
        </w:rPr>
        <w:t>Алексанров-Гай</w:t>
      </w:r>
      <w:proofErr w:type="spellEnd"/>
      <w:r w:rsidRPr="005F23DA">
        <w:rPr>
          <w:sz w:val="22"/>
          <w:szCs w:val="22"/>
        </w:rPr>
        <w:t xml:space="preserve">   </w:t>
      </w:r>
      <w:hyperlink r:id="rId7" w:history="1">
        <w:r w:rsidRPr="005F23DA">
          <w:rPr>
            <w:rStyle w:val="a4"/>
            <w:color w:val="auto"/>
            <w:sz w:val="22"/>
            <w:szCs w:val="22"/>
          </w:rPr>
          <w:t>http://algcdt.ucoz.ru</w:t>
        </w:r>
      </w:hyperlink>
      <w:r w:rsidRPr="005F23DA">
        <w:rPr>
          <w:rStyle w:val="a6"/>
          <w:bCs w:val="0"/>
          <w:sz w:val="22"/>
          <w:szCs w:val="22"/>
        </w:rPr>
        <w:t xml:space="preserve">, </w:t>
      </w:r>
      <w:r w:rsidRPr="005F23DA">
        <w:rPr>
          <w:rStyle w:val="a6"/>
          <w:b w:val="0"/>
          <w:sz w:val="22"/>
          <w:szCs w:val="22"/>
        </w:rPr>
        <w:t xml:space="preserve"> на стендах ЦДТ,  буклетах, альбомах</w:t>
      </w:r>
      <w:r w:rsidR="004106D7" w:rsidRPr="005F23DA">
        <w:rPr>
          <w:rStyle w:val="a6"/>
          <w:b w:val="0"/>
          <w:sz w:val="22"/>
          <w:szCs w:val="22"/>
        </w:rPr>
        <w:t>,   видеоматериалах о работе МБ</w:t>
      </w:r>
      <w:r w:rsidRPr="005F23DA">
        <w:rPr>
          <w:rStyle w:val="a6"/>
          <w:b w:val="0"/>
          <w:sz w:val="22"/>
          <w:szCs w:val="22"/>
        </w:rPr>
        <w:t xml:space="preserve">У ДО </w:t>
      </w:r>
      <w:r w:rsidRPr="005F23DA">
        <w:rPr>
          <w:sz w:val="22"/>
          <w:szCs w:val="22"/>
        </w:rPr>
        <w:t xml:space="preserve">«Центр детского Творчества» с. </w:t>
      </w:r>
      <w:proofErr w:type="spellStart"/>
      <w:r w:rsidRPr="005F23DA">
        <w:rPr>
          <w:sz w:val="22"/>
          <w:szCs w:val="22"/>
        </w:rPr>
        <w:t>Алексанров-Гай</w:t>
      </w:r>
      <w:proofErr w:type="spellEnd"/>
      <w:r w:rsidRPr="005F23DA">
        <w:rPr>
          <w:sz w:val="22"/>
          <w:szCs w:val="22"/>
        </w:rPr>
        <w:t xml:space="preserve">   </w:t>
      </w:r>
      <w:proofErr w:type="gramEnd"/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учащегося  объединения ____________________________________________</w:t>
      </w:r>
    </w:p>
    <w:p w:rsidR="005A3B42" w:rsidRPr="005F23DA" w:rsidRDefault="005A3B42" w:rsidP="005A3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(Ф.И.О. учащегося)</w:t>
      </w:r>
    </w:p>
    <w:p w:rsidR="005A3B42" w:rsidRPr="005F23DA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 xml:space="preserve"> на срок обучения в данном образовательном учреждении.</w:t>
      </w:r>
    </w:p>
    <w:p w:rsidR="005A3B42" w:rsidRPr="005F23DA" w:rsidRDefault="005A3B42" w:rsidP="005A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 xml:space="preserve">     Согласие на обработку персональных данных может быть отозвано мною путем направления директору письменного отзыва. Согласен, что директор обязан прекратить обработку персональных данных и уничтожить персональные данные в течени</w:t>
      </w:r>
      <w:proofErr w:type="gramStart"/>
      <w:r w:rsidRPr="005F23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23DA">
        <w:rPr>
          <w:rFonts w:ascii="Times New Roman" w:hAnsi="Times New Roman" w:cs="Times New Roman"/>
          <w:sz w:val="24"/>
          <w:szCs w:val="24"/>
        </w:rPr>
        <w:t xml:space="preserve"> 10-ти(десяти) рабочих дней с момента получения указанного отзыва.</w:t>
      </w:r>
    </w:p>
    <w:p w:rsidR="005A3B42" w:rsidRPr="005F23DA" w:rsidRDefault="005A3B42" w:rsidP="005A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lastRenderedPageBreak/>
        <w:t xml:space="preserve">    Подтверждаю, что права и обязанности в области защиты персональных данных мне разъяснены.</w:t>
      </w:r>
    </w:p>
    <w:p w:rsidR="005A3B42" w:rsidRPr="005F23DA" w:rsidRDefault="005A3B42" w:rsidP="005A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B42" w:rsidRDefault="005A3B42" w:rsidP="005A3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3DA">
        <w:rPr>
          <w:rFonts w:ascii="Times New Roman" w:hAnsi="Times New Roman" w:cs="Times New Roman"/>
          <w:sz w:val="24"/>
          <w:szCs w:val="24"/>
        </w:rPr>
        <w:t>«_________»______________20___г.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_______________/_________________________/</w:t>
      </w:r>
    </w:p>
    <w:sectPr w:rsidR="005A3B42" w:rsidSect="00EA35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4D" w:rsidRDefault="00580A4D" w:rsidP="005F23DA">
      <w:r>
        <w:separator/>
      </w:r>
    </w:p>
  </w:endnote>
  <w:endnote w:type="continuationSeparator" w:id="0">
    <w:p w:rsidR="00580A4D" w:rsidRDefault="00580A4D" w:rsidP="005F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75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856"/>
      <w:docPartObj>
        <w:docPartGallery w:val="Page Numbers (Bottom of Page)"/>
        <w:docPartUnique/>
      </w:docPartObj>
    </w:sdtPr>
    <w:sdtContent>
      <w:p w:rsidR="005F23DA" w:rsidRDefault="00256D5D">
        <w:pPr>
          <w:pStyle w:val="ab"/>
          <w:jc w:val="center"/>
        </w:pPr>
        <w:fldSimple w:instr=" PAGE   \* MERGEFORMAT ">
          <w:r w:rsidR="00F47161">
            <w:rPr>
              <w:noProof/>
            </w:rPr>
            <w:t>2</w:t>
          </w:r>
        </w:fldSimple>
      </w:p>
    </w:sdtContent>
  </w:sdt>
  <w:p w:rsidR="005F23DA" w:rsidRDefault="005F23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4D" w:rsidRDefault="00580A4D" w:rsidP="005F23DA">
      <w:r>
        <w:separator/>
      </w:r>
    </w:p>
  </w:footnote>
  <w:footnote w:type="continuationSeparator" w:id="0">
    <w:p w:rsidR="00580A4D" w:rsidRDefault="00580A4D" w:rsidP="005F2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43"/>
    <w:rsid w:val="00012613"/>
    <w:rsid w:val="00081E27"/>
    <w:rsid w:val="000976CF"/>
    <w:rsid w:val="000A0E18"/>
    <w:rsid w:val="00193BFC"/>
    <w:rsid w:val="00256D5D"/>
    <w:rsid w:val="002802BB"/>
    <w:rsid w:val="002A3F51"/>
    <w:rsid w:val="002A7ECC"/>
    <w:rsid w:val="00314AA8"/>
    <w:rsid w:val="00336A55"/>
    <w:rsid w:val="00350B25"/>
    <w:rsid w:val="004106D7"/>
    <w:rsid w:val="00427A4F"/>
    <w:rsid w:val="00457A7C"/>
    <w:rsid w:val="00506975"/>
    <w:rsid w:val="005278C1"/>
    <w:rsid w:val="00532AEF"/>
    <w:rsid w:val="00546F1F"/>
    <w:rsid w:val="00580A4D"/>
    <w:rsid w:val="00584795"/>
    <w:rsid w:val="00587BD9"/>
    <w:rsid w:val="005A3B42"/>
    <w:rsid w:val="005F23DA"/>
    <w:rsid w:val="00611316"/>
    <w:rsid w:val="006125AE"/>
    <w:rsid w:val="006D248B"/>
    <w:rsid w:val="007121E9"/>
    <w:rsid w:val="007229AA"/>
    <w:rsid w:val="0076544C"/>
    <w:rsid w:val="007C5F43"/>
    <w:rsid w:val="007F51FD"/>
    <w:rsid w:val="008712C1"/>
    <w:rsid w:val="008728F0"/>
    <w:rsid w:val="008A64EF"/>
    <w:rsid w:val="008E39FC"/>
    <w:rsid w:val="00925197"/>
    <w:rsid w:val="00941ADF"/>
    <w:rsid w:val="009E3625"/>
    <w:rsid w:val="00A17DE9"/>
    <w:rsid w:val="00A47A1C"/>
    <w:rsid w:val="00AA71F8"/>
    <w:rsid w:val="00AD6AC1"/>
    <w:rsid w:val="00B0555E"/>
    <w:rsid w:val="00B1104F"/>
    <w:rsid w:val="00B112F9"/>
    <w:rsid w:val="00B72B1F"/>
    <w:rsid w:val="00B9750A"/>
    <w:rsid w:val="00BA4EBB"/>
    <w:rsid w:val="00BD085F"/>
    <w:rsid w:val="00BF3223"/>
    <w:rsid w:val="00CB3F0A"/>
    <w:rsid w:val="00D139CE"/>
    <w:rsid w:val="00D4382A"/>
    <w:rsid w:val="00DA6ACD"/>
    <w:rsid w:val="00E0345B"/>
    <w:rsid w:val="00E16742"/>
    <w:rsid w:val="00E16AE6"/>
    <w:rsid w:val="00E23E6D"/>
    <w:rsid w:val="00EA3563"/>
    <w:rsid w:val="00EA406A"/>
    <w:rsid w:val="00EA6F98"/>
    <w:rsid w:val="00ED5685"/>
    <w:rsid w:val="00F016BE"/>
    <w:rsid w:val="00F24F39"/>
    <w:rsid w:val="00F47161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C"/>
    <w:pPr>
      <w:widowControl w:val="0"/>
      <w:suppressAutoHyphens/>
      <w:autoSpaceDE w:val="0"/>
      <w:spacing w:after="0" w:line="240" w:lineRule="auto"/>
    </w:pPr>
    <w:rPr>
      <w:rFonts w:ascii="Times New Roman" w:eastAsia="font75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3B4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3B42"/>
    <w:rPr>
      <w:color w:val="0000FF"/>
      <w:u w:val="single"/>
    </w:rPr>
  </w:style>
  <w:style w:type="paragraph" w:styleId="a5">
    <w:name w:val="Normal (Web)"/>
    <w:basedOn w:val="a"/>
    <w:semiHidden/>
    <w:unhideWhenUsed/>
    <w:rsid w:val="005A3B42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qFormat/>
    <w:rsid w:val="005A3B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3BF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3BFC"/>
    <w:rPr>
      <w:rFonts w:ascii="Tahoma" w:eastAsia="font75" w:hAnsi="Tahoma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5F23D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F23DA"/>
    <w:rPr>
      <w:rFonts w:ascii="Times New Roman" w:eastAsia="font75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F23D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F23DA"/>
    <w:rPr>
      <w:rFonts w:ascii="Times New Roman" w:eastAsia="font75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lgcdt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http://algcdt.ucoz.ru/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ЦДТ incorporated</cp:lastModifiedBy>
  <cp:revision>5</cp:revision>
  <cp:lastPrinted>2019-08-30T16:00:00Z</cp:lastPrinted>
  <dcterms:created xsi:type="dcterms:W3CDTF">2019-06-26T07:14:00Z</dcterms:created>
  <dcterms:modified xsi:type="dcterms:W3CDTF">2019-08-03T19:55:00Z</dcterms:modified>
</cp:coreProperties>
</file>