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50" w:rsidRDefault="004A5650" w:rsidP="004A5650">
      <w:pPr>
        <w:tabs>
          <w:tab w:val="left" w:pos="3880"/>
          <w:tab w:val="left" w:pos="9795"/>
          <w:tab w:val="left" w:pos="10515"/>
        </w:tabs>
        <w:jc w:val="center"/>
        <w:outlineLvl w:val="0"/>
        <w:rPr>
          <w:b/>
          <w:sz w:val="28"/>
          <w:szCs w:val="28"/>
        </w:rPr>
      </w:pPr>
    </w:p>
    <w:p w:rsidR="004A5650" w:rsidRPr="00FF7CFB" w:rsidRDefault="004A5650" w:rsidP="004A5650">
      <w:pPr>
        <w:tabs>
          <w:tab w:val="left" w:pos="3880"/>
          <w:tab w:val="left" w:pos="9795"/>
          <w:tab w:val="left" w:pos="10515"/>
        </w:tabs>
        <w:jc w:val="center"/>
        <w:outlineLvl w:val="0"/>
        <w:rPr>
          <w:b/>
          <w:sz w:val="28"/>
          <w:szCs w:val="28"/>
        </w:rPr>
      </w:pPr>
      <w:r w:rsidRPr="00FF7CFB">
        <w:rPr>
          <w:b/>
          <w:sz w:val="28"/>
          <w:szCs w:val="28"/>
        </w:rPr>
        <w:t>Информационная карта</w:t>
      </w:r>
    </w:p>
    <w:p w:rsidR="004A5650" w:rsidRPr="00FF7CFB" w:rsidRDefault="004A5650" w:rsidP="004A5650">
      <w:pPr>
        <w:tabs>
          <w:tab w:val="left" w:pos="3880"/>
          <w:tab w:val="center" w:pos="7285"/>
          <w:tab w:val="left" w:pos="9795"/>
          <w:tab w:val="left" w:pos="10515"/>
          <w:tab w:val="left" w:pos="1297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F7CFB">
        <w:rPr>
          <w:sz w:val="28"/>
          <w:szCs w:val="28"/>
        </w:rPr>
        <w:t>оценки творческой и исполнительной активности учащихся по краеведению</w:t>
      </w:r>
      <w:r>
        <w:rPr>
          <w:sz w:val="28"/>
          <w:szCs w:val="28"/>
        </w:rPr>
        <w:tab/>
      </w:r>
    </w:p>
    <w:p w:rsidR="004A5650" w:rsidRPr="00FF7CFB" w:rsidRDefault="004A5650" w:rsidP="004A5650">
      <w:pPr>
        <w:tabs>
          <w:tab w:val="left" w:pos="3880"/>
          <w:tab w:val="left" w:pos="9795"/>
          <w:tab w:val="left" w:pos="10515"/>
        </w:tabs>
        <w:jc w:val="center"/>
        <w:outlineLvl w:val="0"/>
        <w:rPr>
          <w:sz w:val="28"/>
          <w:szCs w:val="28"/>
        </w:rPr>
      </w:pPr>
    </w:p>
    <w:tbl>
      <w:tblPr>
        <w:tblW w:w="158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599"/>
        <w:gridCol w:w="1784"/>
        <w:gridCol w:w="1876"/>
        <w:gridCol w:w="1836"/>
        <w:gridCol w:w="2100"/>
        <w:gridCol w:w="1702"/>
        <w:gridCol w:w="1542"/>
        <w:gridCol w:w="668"/>
      </w:tblGrid>
      <w:tr w:rsidR="004A5650" w:rsidRPr="00FF7CFB" w:rsidTr="004A565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4A5650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  <w:r w:rsidRPr="004A5650">
              <w:t>№</w:t>
            </w:r>
            <w:proofErr w:type="spellStart"/>
            <w:r w:rsidRPr="004A5650">
              <w:t>п</w:t>
            </w:r>
            <w:proofErr w:type="spellEnd"/>
            <w:r w:rsidRPr="004A5650">
              <w:rPr>
                <w:lang w:val="en-US"/>
              </w:rPr>
              <w:t>\</w:t>
            </w:r>
            <w:proofErr w:type="spellStart"/>
            <w:proofErr w:type="gramStart"/>
            <w:r w:rsidRPr="004A5650">
              <w:t>п</w:t>
            </w:r>
            <w:proofErr w:type="spellEnd"/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4A5650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  <w:r w:rsidRPr="004A5650">
              <w:t>Ф.И. ребенка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4A5650" w:rsidRDefault="004A5650" w:rsidP="004A56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крестьян в начале </w:t>
            </w:r>
            <w:r w:rsidRPr="004A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A5650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4A5650" w:rsidRPr="004A5650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4A5650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  <w:r w:rsidRPr="004A5650">
              <w:t>Даты и события в истории с. Александров-Гай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4A5650" w:rsidRDefault="004A5650" w:rsidP="004A56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hAnsi="Times New Roman" w:cs="Times New Roman"/>
                <w:sz w:val="24"/>
                <w:szCs w:val="24"/>
              </w:rPr>
              <w:t>Личность в истории</w:t>
            </w:r>
          </w:p>
          <w:p w:rsidR="004A5650" w:rsidRPr="004A5650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4A5650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  <w:r w:rsidRPr="004A5650">
              <w:t xml:space="preserve">Обзорные экскурсии по краеведческому музею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4A5650" w:rsidRDefault="004A5650" w:rsidP="004A5650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  <w:r w:rsidRPr="004A5650">
              <w:t xml:space="preserve">Зарисовки национальных костюмов с описанием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4A5650" w:rsidRDefault="004A5650" w:rsidP="004A5650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  <w:r w:rsidRPr="004A5650">
              <w:t>Викторина «Вектор истории»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FF7CFB" w:rsidRDefault="004A5650" w:rsidP="0064556B">
            <w:r w:rsidRPr="00FF7CFB">
              <w:t>итог</w:t>
            </w:r>
          </w:p>
        </w:tc>
      </w:tr>
      <w:tr w:rsidR="004A5650" w:rsidRPr="00FF7CFB" w:rsidTr="004A5650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6B1A4C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BA6C65">
        <w:trPr>
          <w:trHeight w:val="1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4A5650">
        <w:trPr>
          <w:trHeight w:val="2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4A5650">
        <w:trPr>
          <w:trHeight w:val="1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4A5650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96198E">
        <w:trPr>
          <w:trHeight w:val="2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96198E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4A5650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4A5650">
        <w:trPr>
          <w:trHeight w:val="1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4A565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  <w:tr w:rsidR="004A5650" w:rsidRPr="00FF7CFB" w:rsidTr="004A565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jc w:val="center"/>
              <w:outlineLvl w:val="0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  <w:r w:rsidRPr="00FF7CFB">
              <w:t>Итог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>
            <w:pPr>
              <w:tabs>
                <w:tab w:val="left" w:pos="3880"/>
                <w:tab w:val="left" w:pos="9795"/>
                <w:tab w:val="left" w:pos="10515"/>
              </w:tabs>
              <w:spacing w:line="360" w:lineRule="auto"/>
              <w:jc w:val="center"/>
              <w:outlineLvl w:val="0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0" w:rsidRPr="00FF7CFB" w:rsidRDefault="004A5650" w:rsidP="0064556B"/>
        </w:tc>
      </w:tr>
    </w:tbl>
    <w:p w:rsidR="004A5650" w:rsidRDefault="004A5650" w:rsidP="004A5650">
      <w:pPr>
        <w:rPr>
          <w:b/>
        </w:rPr>
      </w:pPr>
    </w:p>
    <w:p w:rsidR="004A5650" w:rsidRPr="00FF7CFB" w:rsidRDefault="004A5650" w:rsidP="004A5650">
      <w:pPr>
        <w:jc w:val="both"/>
        <w:rPr>
          <w:b/>
          <w:color w:val="000000"/>
          <w:w w:val="89"/>
        </w:rPr>
      </w:pPr>
      <w:proofErr w:type="gramStart"/>
      <w:r w:rsidRPr="00FF7CFB">
        <w:rPr>
          <w:b/>
        </w:rPr>
        <w:t>Шкала оценки</w:t>
      </w:r>
      <w:r w:rsidRPr="00FF7CFB">
        <w:t>: 3 балла – высокий уровень (задание выполнено самостоятельно); 2 балла - средний уровень (задание выполнено с использованием дополнительной литературы; 1 балл – низкий уровень (задание выполнено с помощью других).</w:t>
      </w:r>
      <w:proofErr w:type="gramEnd"/>
    </w:p>
    <w:p w:rsidR="004A5650" w:rsidRDefault="004A5650" w:rsidP="004A5650"/>
    <w:p w:rsidR="004A5650" w:rsidRPr="00FF7CFB" w:rsidRDefault="004A5650" w:rsidP="004A5650">
      <w:r w:rsidRPr="00FF7CFB">
        <w:t>Педагог: _____________</w:t>
      </w:r>
    </w:p>
    <w:p w:rsidR="00BE1DF9" w:rsidRDefault="00BE1DF9"/>
    <w:sectPr w:rsidR="00BE1DF9" w:rsidSect="002B49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5650"/>
    <w:rsid w:val="004A5650"/>
    <w:rsid w:val="00B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dcterms:created xsi:type="dcterms:W3CDTF">2014-10-30T17:20:00Z</dcterms:created>
  <dcterms:modified xsi:type="dcterms:W3CDTF">2014-10-30T17:24:00Z</dcterms:modified>
</cp:coreProperties>
</file>